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80" w:type="dxa"/>
        <w:jc w:val="right"/>
        <w:tblLook w:val="04A0" w:firstRow="1" w:lastRow="0" w:firstColumn="1" w:lastColumn="0" w:noHBand="0" w:noVBand="1"/>
      </w:tblPr>
      <w:tblGrid>
        <w:gridCol w:w="2750"/>
        <w:gridCol w:w="2309"/>
        <w:gridCol w:w="421"/>
      </w:tblGrid>
      <w:tr w:rsidR="004769CE" w:rsidRPr="00D55199" w:rsidTr="00451E57">
        <w:trPr>
          <w:gridAfter w:val="1"/>
          <w:wAfter w:w="421" w:type="dxa"/>
          <w:trHeight w:val="397"/>
          <w:jc w:val="right"/>
        </w:trPr>
        <w:tc>
          <w:tcPr>
            <w:tcW w:w="5059" w:type="dxa"/>
            <w:gridSpan w:val="2"/>
            <w:vAlign w:val="center"/>
          </w:tcPr>
          <w:p w:rsidR="004769CE" w:rsidRPr="00D55199" w:rsidRDefault="004769CE" w:rsidP="00451E57">
            <w:pPr>
              <w:tabs>
                <w:tab w:val="left" w:pos="4536"/>
              </w:tabs>
              <w:jc w:val="both"/>
              <w:rPr>
                <w:b/>
                <w:color w:val="000000"/>
              </w:rPr>
            </w:pPr>
            <w:r w:rsidRPr="00D55199">
              <w:rPr>
                <w:b/>
                <w:color w:val="000000"/>
              </w:rPr>
              <w:t>УТВЕРЖДАЮ:</w:t>
            </w:r>
          </w:p>
        </w:tc>
      </w:tr>
      <w:tr w:rsidR="004769CE" w:rsidRPr="00D55199" w:rsidTr="00451E57">
        <w:trPr>
          <w:gridAfter w:val="1"/>
          <w:wAfter w:w="421" w:type="dxa"/>
          <w:trHeight w:val="397"/>
          <w:jc w:val="right"/>
        </w:trPr>
        <w:tc>
          <w:tcPr>
            <w:tcW w:w="5059" w:type="dxa"/>
            <w:gridSpan w:val="2"/>
            <w:vAlign w:val="center"/>
          </w:tcPr>
          <w:p w:rsidR="004769CE" w:rsidRPr="00D55199" w:rsidRDefault="004769CE" w:rsidP="00451E57">
            <w:pPr>
              <w:tabs>
                <w:tab w:val="left" w:pos="4536"/>
              </w:tabs>
              <w:jc w:val="both"/>
              <w:rPr>
                <w:b/>
                <w:color w:val="000000"/>
              </w:rPr>
            </w:pPr>
            <w:r w:rsidRPr="00D55199">
              <w:rPr>
                <w:b/>
                <w:color w:val="000000"/>
              </w:rPr>
              <w:t>Заместитель генерального директора по технике и ИТ ООО «UMS»</w:t>
            </w:r>
          </w:p>
        </w:tc>
      </w:tr>
      <w:tr w:rsidR="004769CE" w:rsidRPr="00D55199" w:rsidTr="00451E57">
        <w:trPr>
          <w:gridAfter w:val="1"/>
          <w:wAfter w:w="421" w:type="dxa"/>
          <w:trHeight w:val="397"/>
          <w:jc w:val="right"/>
        </w:trPr>
        <w:tc>
          <w:tcPr>
            <w:tcW w:w="5059" w:type="dxa"/>
            <w:gridSpan w:val="2"/>
            <w:vAlign w:val="center"/>
          </w:tcPr>
          <w:p w:rsidR="004769CE" w:rsidRPr="00D55199" w:rsidRDefault="004769CE" w:rsidP="00451E57">
            <w:pPr>
              <w:tabs>
                <w:tab w:val="left" w:pos="4536"/>
              </w:tabs>
              <w:jc w:val="both"/>
              <w:rPr>
                <w:b/>
                <w:color w:val="000000"/>
              </w:rPr>
            </w:pPr>
          </w:p>
        </w:tc>
      </w:tr>
      <w:tr w:rsidR="004769CE" w:rsidRPr="00D55199" w:rsidTr="00451E57">
        <w:trPr>
          <w:gridAfter w:val="1"/>
          <w:wAfter w:w="421" w:type="dxa"/>
          <w:trHeight w:val="397"/>
          <w:jc w:val="right"/>
        </w:trPr>
        <w:tc>
          <w:tcPr>
            <w:tcW w:w="5059" w:type="dxa"/>
            <w:gridSpan w:val="2"/>
            <w:vAlign w:val="center"/>
          </w:tcPr>
          <w:p w:rsidR="004769CE" w:rsidRPr="00D55199" w:rsidRDefault="004769CE" w:rsidP="00451E57">
            <w:pPr>
              <w:tabs>
                <w:tab w:val="left" w:pos="4536"/>
              </w:tabs>
              <w:jc w:val="both"/>
              <w:rPr>
                <w:b/>
                <w:color w:val="000000"/>
              </w:rPr>
            </w:pPr>
          </w:p>
        </w:tc>
      </w:tr>
      <w:tr w:rsidR="004769CE" w:rsidRPr="00D55199" w:rsidTr="00451E57">
        <w:trPr>
          <w:trHeight w:val="397"/>
          <w:jc w:val="right"/>
        </w:trPr>
        <w:tc>
          <w:tcPr>
            <w:tcW w:w="2750" w:type="dxa"/>
            <w:vAlign w:val="center"/>
          </w:tcPr>
          <w:p w:rsidR="004769CE" w:rsidRPr="00D55199" w:rsidRDefault="004769CE" w:rsidP="00451E57">
            <w:pPr>
              <w:tabs>
                <w:tab w:val="left" w:pos="4536"/>
              </w:tabs>
              <w:ind w:left="-215" w:firstLine="709"/>
              <w:jc w:val="both"/>
              <w:rPr>
                <w:b/>
                <w:color w:val="000000"/>
              </w:rPr>
            </w:pPr>
            <w:r w:rsidRPr="00D55199">
              <w:rPr>
                <w:b/>
                <w:color w:val="000000"/>
              </w:rPr>
              <w:t>_________________</w:t>
            </w:r>
          </w:p>
        </w:tc>
        <w:tc>
          <w:tcPr>
            <w:tcW w:w="2730" w:type="dxa"/>
            <w:gridSpan w:val="2"/>
            <w:vAlign w:val="center"/>
          </w:tcPr>
          <w:p w:rsidR="004769CE" w:rsidRPr="00D55199" w:rsidRDefault="004769CE" w:rsidP="00451E57">
            <w:pPr>
              <w:tabs>
                <w:tab w:val="left" w:pos="4536"/>
              </w:tabs>
              <w:ind w:left="-215" w:firstLine="709"/>
              <w:jc w:val="both"/>
              <w:rPr>
                <w:b/>
                <w:color w:val="000000"/>
              </w:rPr>
            </w:pPr>
            <w:r w:rsidRPr="00D55199">
              <w:rPr>
                <w:b/>
                <w:color w:val="000000"/>
              </w:rPr>
              <w:t>А.Р.Абдурахманов</w:t>
            </w:r>
          </w:p>
        </w:tc>
      </w:tr>
      <w:tr w:rsidR="004769CE" w:rsidRPr="00D55199" w:rsidTr="00451E57">
        <w:trPr>
          <w:trHeight w:val="397"/>
          <w:jc w:val="right"/>
        </w:trPr>
        <w:tc>
          <w:tcPr>
            <w:tcW w:w="2750" w:type="dxa"/>
          </w:tcPr>
          <w:p w:rsidR="004769CE" w:rsidRPr="00D55199" w:rsidRDefault="004769CE" w:rsidP="00451E57">
            <w:pPr>
              <w:tabs>
                <w:tab w:val="left" w:pos="4536"/>
              </w:tabs>
              <w:ind w:left="-215" w:firstLine="709"/>
              <w:jc w:val="both"/>
              <w:rPr>
                <w:b/>
                <w:color w:val="000000"/>
              </w:rPr>
            </w:pPr>
            <w:r w:rsidRPr="00D55199">
              <w:rPr>
                <w:b/>
                <w:color w:val="000000"/>
              </w:rPr>
              <w:t>(подпись)</w:t>
            </w:r>
          </w:p>
        </w:tc>
        <w:tc>
          <w:tcPr>
            <w:tcW w:w="2730" w:type="dxa"/>
            <w:gridSpan w:val="2"/>
          </w:tcPr>
          <w:p w:rsidR="004769CE" w:rsidRPr="00D55199" w:rsidRDefault="004769CE" w:rsidP="00451E57">
            <w:pPr>
              <w:tabs>
                <w:tab w:val="left" w:pos="4536"/>
              </w:tabs>
              <w:ind w:left="-215" w:firstLine="709"/>
              <w:jc w:val="both"/>
              <w:rPr>
                <w:b/>
                <w:color w:val="000000"/>
              </w:rPr>
            </w:pPr>
          </w:p>
        </w:tc>
      </w:tr>
      <w:tr w:rsidR="004769CE" w:rsidRPr="00D55199" w:rsidTr="00451E57">
        <w:trPr>
          <w:trHeight w:val="397"/>
          <w:jc w:val="right"/>
        </w:trPr>
        <w:tc>
          <w:tcPr>
            <w:tcW w:w="5480" w:type="dxa"/>
            <w:gridSpan w:val="3"/>
          </w:tcPr>
          <w:p w:rsidR="004769CE" w:rsidRPr="00D55199" w:rsidRDefault="004769CE" w:rsidP="00451E57">
            <w:pPr>
              <w:tabs>
                <w:tab w:val="left" w:pos="4536"/>
              </w:tabs>
              <w:ind w:left="-215" w:firstLine="709"/>
              <w:jc w:val="both"/>
              <w:rPr>
                <w:b/>
                <w:color w:val="000000"/>
              </w:rPr>
            </w:pPr>
            <w:r w:rsidRPr="00D55199">
              <w:rPr>
                <w:b/>
                <w:color w:val="000000"/>
              </w:rPr>
              <w:t>«___»_____________2025_ г.</w:t>
            </w:r>
          </w:p>
        </w:tc>
      </w:tr>
    </w:tbl>
    <w:p w:rsidR="004769CE" w:rsidRPr="00D55199" w:rsidRDefault="004769CE" w:rsidP="004769CE">
      <w:pPr>
        <w:jc w:val="both"/>
        <w:rPr>
          <w:color w:val="000000"/>
        </w:rPr>
      </w:pPr>
    </w:p>
    <w:p w:rsidR="004769CE" w:rsidRPr="00D55199" w:rsidRDefault="004769CE" w:rsidP="004769CE">
      <w:pPr>
        <w:jc w:val="both"/>
        <w:rPr>
          <w:color w:val="000000"/>
        </w:rPr>
      </w:pPr>
    </w:p>
    <w:p w:rsidR="004769CE" w:rsidRPr="00D55199" w:rsidRDefault="004769CE" w:rsidP="004769CE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4769CE" w:rsidRPr="00D55199" w:rsidTr="00451E57">
        <w:tc>
          <w:tcPr>
            <w:tcW w:w="9571" w:type="dxa"/>
          </w:tcPr>
          <w:p w:rsidR="004769CE" w:rsidRPr="00D55199" w:rsidRDefault="004769CE" w:rsidP="00451E57">
            <w:pPr>
              <w:ind w:firstLine="709"/>
              <w:jc w:val="center"/>
              <w:rPr>
                <w:b/>
                <w:i/>
                <w:color w:val="000000"/>
              </w:rPr>
            </w:pPr>
            <w:r w:rsidRPr="00D55199">
              <w:rPr>
                <w:b/>
                <w:i/>
                <w:color w:val="000000"/>
              </w:rPr>
              <w:t>ТЕХНИЧЕСКОЕ ЗАДАНИЕ</w:t>
            </w:r>
          </w:p>
          <w:p w:rsidR="004769CE" w:rsidRPr="00D55199" w:rsidRDefault="004769CE" w:rsidP="00451E57">
            <w:pPr>
              <w:ind w:firstLine="709"/>
              <w:jc w:val="center"/>
              <w:rPr>
                <w:b/>
                <w:i/>
                <w:iCs/>
                <w:color w:val="000000"/>
              </w:rPr>
            </w:pPr>
            <w:r w:rsidRPr="00D55199">
              <w:rPr>
                <w:b/>
                <w:i/>
                <w:color w:val="000000"/>
              </w:rPr>
              <w:t xml:space="preserve">на </w:t>
            </w:r>
            <w:r w:rsidR="00A77067">
              <w:rPr>
                <w:b/>
                <w:i/>
                <w:color w:val="000000"/>
              </w:rPr>
              <w:t xml:space="preserve">предоставление информации </w:t>
            </w:r>
            <w:r w:rsidR="00A77067" w:rsidRPr="00A77067">
              <w:rPr>
                <w:b/>
                <w:i/>
                <w:color w:val="000000"/>
              </w:rPr>
              <w:t>(</w:t>
            </w:r>
            <w:r w:rsidR="00A77067">
              <w:rPr>
                <w:b/>
                <w:i/>
                <w:color w:val="000000"/>
                <w:lang w:val="en-US"/>
              </w:rPr>
              <w:t>RFI</w:t>
            </w:r>
            <w:r w:rsidR="00A77067" w:rsidRPr="00A77067">
              <w:rPr>
                <w:b/>
                <w:i/>
                <w:color w:val="000000"/>
              </w:rPr>
              <w:t>)</w:t>
            </w:r>
            <w:r w:rsidRPr="00D55199">
              <w:rPr>
                <w:b/>
                <w:i/>
                <w:iCs/>
                <w:color w:val="000000"/>
              </w:rPr>
              <w:t xml:space="preserve">  </w:t>
            </w:r>
          </w:p>
          <w:p w:rsidR="004769CE" w:rsidRPr="00D55199" w:rsidRDefault="00A77067" w:rsidP="00451E57">
            <w:pPr>
              <w:ind w:firstLine="709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по </w:t>
            </w:r>
            <w:r>
              <w:rPr>
                <w:i/>
                <w:iCs/>
                <w:color w:val="000000"/>
                <w:lang w:val="en-US"/>
              </w:rPr>
              <w:t>VAS</w:t>
            </w:r>
            <w:r w:rsidRPr="00A77067">
              <w:rPr>
                <w:i/>
                <w:iCs/>
                <w:color w:val="000000"/>
              </w:rPr>
              <w:t>-</w:t>
            </w:r>
            <w:r w:rsidR="006F5818" w:rsidRPr="00D55199">
              <w:rPr>
                <w:i/>
                <w:iCs/>
                <w:color w:val="000000"/>
              </w:rPr>
              <w:t>платформ</w:t>
            </w:r>
            <w:r>
              <w:rPr>
                <w:i/>
                <w:iCs/>
                <w:color w:val="000000"/>
              </w:rPr>
              <w:t>ам</w:t>
            </w:r>
            <w:r w:rsidR="006F5818" w:rsidRPr="00D55199">
              <w:rPr>
                <w:i/>
                <w:iCs/>
                <w:color w:val="000000"/>
              </w:rPr>
              <w:t xml:space="preserve"> </w:t>
            </w:r>
            <w:r w:rsidR="006F5818" w:rsidRPr="00D55199">
              <w:rPr>
                <w:i/>
                <w:iCs/>
                <w:color w:val="000000"/>
                <w:lang w:val="en-US"/>
              </w:rPr>
              <w:t>SMSC</w:t>
            </w:r>
            <w:r w:rsidR="006F5818" w:rsidRPr="00D55199">
              <w:rPr>
                <w:i/>
                <w:iCs/>
                <w:color w:val="000000"/>
              </w:rPr>
              <w:t xml:space="preserve">, </w:t>
            </w:r>
            <w:r w:rsidR="006F5818" w:rsidRPr="00D55199">
              <w:rPr>
                <w:i/>
                <w:iCs/>
                <w:color w:val="000000"/>
                <w:lang w:val="en-US"/>
              </w:rPr>
              <w:t>USSDC</w:t>
            </w:r>
            <w:r w:rsidR="006F5818" w:rsidRPr="00D55199">
              <w:rPr>
                <w:i/>
                <w:iCs/>
                <w:color w:val="000000"/>
              </w:rPr>
              <w:t xml:space="preserve">, </w:t>
            </w:r>
            <w:r w:rsidR="006F5818" w:rsidRPr="00D55199">
              <w:rPr>
                <w:i/>
                <w:iCs/>
                <w:color w:val="000000"/>
                <w:lang w:val="en-US"/>
              </w:rPr>
              <w:t>MCA</w:t>
            </w:r>
            <w:r w:rsidR="006F5818" w:rsidRPr="00D55199">
              <w:rPr>
                <w:i/>
                <w:iCs/>
                <w:color w:val="000000"/>
              </w:rPr>
              <w:t xml:space="preserve">, </w:t>
            </w:r>
            <w:r w:rsidR="006F5818" w:rsidRPr="00D55199">
              <w:rPr>
                <w:i/>
                <w:iCs/>
                <w:color w:val="000000"/>
                <w:lang w:val="en-US"/>
              </w:rPr>
              <w:t>DMS</w:t>
            </w:r>
          </w:p>
          <w:p w:rsidR="004769CE" w:rsidRPr="00D55199" w:rsidRDefault="004769CE" w:rsidP="00451E57">
            <w:pPr>
              <w:ind w:firstLine="709"/>
              <w:jc w:val="center"/>
              <w:rPr>
                <w:i/>
                <w:color w:val="000000"/>
              </w:rPr>
            </w:pPr>
          </w:p>
        </w:tc>
      </w:tr>
    </w:tbl>
    <w:p w:rsidR="00747EF8" w:rsidRPr="00D55199" w:rsidRDefault="00747EF8" w:rsidP="00747EF8">
      <w:pPr>
        <w:pStyle w:val="Default"/>
        <w:rPr>
          <w:rFonts w:ascii="Times New Roman" w:hAnsi="Times New Roman" w:cs="Times New Roman"/>
          <w:color w:val="auto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922E7" w:rsidRPr="00247953" w:rsidTr="00855D74">
        <w:tc>
          <w:tcPr>
            <w:tcW w:w="9571" w:type="dxa"/>
          </w:tcPr>
          <w:p w:rsidR="00D922E7" w:rsidRPr="00247953" w:rsidRDefault="00D922E7" w:rsidP="00855D74">
            <w:pPr>
              <w:ind w:firstLine="709"/>
              <w:jc w:val="center"/>
              <w:rPr>
                <w:i/>
                <w:color w:val="000000"/>
              </w:rPr>
            </w:pPr>
          </w:p>
          <w:p w:rsidR="00D922E7" w:rsidRPr="00247953" w:rsidRDefault="00D922E7" w:rsidP="00855D74">
            <w:pPr>
              <w:ind w:firstLine="709"/>
              <w:jc w:val="center"/>
              <w:rPr>
                <w:i/>
                <w:color w:val="000000"/>
              </w:rPr>
            </w:pPr>
          </w:p>
          <w:p w:rsidR="00D922E7" w:rsidRPr="00247953" w:rsidRDefault="00D922E7" w:rsidP="00855D74">
            <w:pPr>
              <w:ind w:firstLine="709"/>
              <w:jc w:val="center"/>
              <w:rPr>
                <w:i/>
                <w:color w:val="000000"/>
              </w:rPr>
            </w:pPr>
            <w:r w:rsidRPr="00247953">
              <w:rPr>
                <w:i/>
                <w:color w:val="000000"/>
              </w:rPr>
              <w:t>для нужд ООО «UMS»</w:t>
            </w:r>
          </w:p>
        </w:tc>
      </w:tr>
      <w:tr w:rsidR="00D922E7" w:rsidRPr="00247953" w:rsidTr="00855D74">
        <w:trPr>
          <w:trHeight w:val="341"/>
        </w:trPr>
        <w:tc>
          <w:tcPr>
            <w:tcW w:w="9571" w:type="dxa"/>
            <w:vAlign w:val="center"/>
          </w:tcPr>
          <w:p w:rsidR="00D922E7" w:rsidRPr="00247953" w:rsidRDefault="00D922E7" w:rsidP="00855D74">
            <w:pPr>
              <w:ind w:firstLine="709"/>
              <w:jc w:val="center"/>
              <w:rPr>
                <w:i/>
                <w:color w:val="000000"/>
              </w:rPr>
            </w:pPr>
            <w:r w:rsidRPr="00247953">
              <w:rPr>
                <w:i/>
                <w:color w:val="000000"/>
              </w:rPr>
              <w:t>(Общество с ограниченной ответственностью «Universal Mobile Systems»)</w:t>
            </w:r>
          </w:p>
        </w:tc>
      </w:tr>
    </w:tbl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D922E7">
      <w:pPr>
        <w:jc w:val="center"/>
      </w:pPr>
      <w:r w:rsidRPr="00247953">
        <w:t>город Ташкент</w:t>
      </w:r>
    </w:p>
    <w:p w:rsidR="00D922E7" w:rsidRDefault="00D922E7" w:rsidP="00D922E7">
      <w:pPr>
        <w:jc w:val="center"/>
      </w:pPr>
    </w:p>
    <w:p w:rsidR="008F09C3" w:rsidRDefault="00D922E7" w:rsidP="008F09C3">
      <w:pPr>
        <w:jc w:val="center"/>
      </w:pPr>
      <w:r w:rsidRPr="00247953">
        <w:t>20</w:t>
      </w:r>
      <w:r w:rsidRPr="009D7AA9">
        <w:t>25</w:t>
      </w:r>
      <w:r w:rsidR="008F09C3">
        <w:t xml:space="preserve"> </w:t>
      </w:r>
    </w:p>
    <w:p w:rsidR="008F09C3" w:rsidRPr="008F09C3" w:rsidRDefault="008F09C3" w:rsidP="008F09C3">
      <w:pPr>
        <w:jc w:val="center"/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id w:val="-156841984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C1D9C" w:rsidRDefault="001C1D9C">
          <w:pPr>
            <w:pStyle w:val="af"/>
          </w:pPr>
          <w:r>
            <w:rPr>
              <w:lang w:val="ru-RU"/>
            </w:rPr>
            <w:t>Оглавление</w:t>
          </w:r>
        </w:p>
        <w:p w:rsidR="006B51F6" w:rsidRPr="006B51F6" w:rsidRDefault="001C1D9C" w:rsidP="006B51F6">
          <w:pPr>
            <w:pStyle w:val="21"/>
            <w:tabs>
              <w:tab w:val="left" w:pos="660"/>
              <w:tab w:val="right" w:leader="dot" w:pos="9345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r w:rsidRPr="006B51F6">
            <w:fldChar w:fldCharType="begin"/>
          </w:r>
          <w:r w:rsidRPr="006B51F6">
            <w:instrText xml:space="preserve"> TOC \o "1-3" \h \z \u </w:instrText>
          </w:r>
          <w:r w:rsidRPr="006B51F6">
            <w:fldChar w:fldCharType="separate"/>
          </w:r>
          <w:hyperlink w:anchor="_Toc209599453" w:history="1">
            <w:r w:rsidR="006B51F6" w:rsidRPr="006B51F6">
              <w:rPr>
                <w:rStyle w:val="af0"/>
                <w:noProof/>
              </w:rPr>
              <w:t>1.</w:t>
            </w:r>
            <w:r w:rsidR="006B51F6" w:rsidRPr="006B51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 w:eastAsia="en-US"/>
              </w:rPr>
              <w:tab/>
            </w:r>
            <w:r w:rsidR="006B51F6" w:rsidRPr="006B51F6">
              <w:rPr>
                <w:rStyle w:val="af0"/>
                <w:noProof/>
              </w:rPr>
              <w:t>Введение</w:t>
            </w:r>
            <w:r w:rsidR="006B51F6" w:rsidRPr="006B51F6">
              <w:rPr>
                <w:noProof/>
                <w:webHidden/>
              </w:rPr>
              <w:tab/>
            </w:r>
            <w:r w:rsidR="006B51F6" w:rsidRPr="006B51F6">
              <w:rPr>
                <w:noProof/>
                <w:webHidden/>
              </w:rPr>
              <w:fldChar w:fldCharType="begin"/>
            </w:r>
            <w:r w:rsidR="006B51F6" w:rsidRPr="006B51F6">
              <w:rPr>
                <w:noProof/>
                <w:webHidden/>
              </w:rPr>
              <w:instrText xml:space="preserve"> PAGEREF _Toc209599453 \h </w:instrText>
            </w:r>
            <w:r w:rsidR="006B51F6" w:rsidRPr="006B51F6">
              <w:rPr>
                <w:noProof/>
                <w:webHidden/>
              </w:rPr>
            </w:r>
            <w:r w:rsidR="006B51F6" w:rsidRPr="006B51F6">
              <w:rPr>
                <w:noProof/>
                <w:webHidden/>
              </w:rPr>
              <w:fldChar w:fldCharType="separate"/>
            </w:r>
            <w:r w:rsidR="006B51F6" w:rsidRPr="006B51F6">
              <w:rPr>
                <w:noProof/>
                <w:webHidden/>
              </w:rPr>
              <w:t>3</w:t>
            </w:r>
            <w:r w:rsidR="006B51F6" w:rsidRPr="006B51F6">
              <w:rPr>
                <w:noProof/>
                <w:webHidden/>
              </w:rPr>
              <w:fldChar w:fldCharType="end"/>
            </w:r>
          </w:hyperlink>
        </w:p>
        <w:p w:rsidR="006B51F6" w:rsidRPr="006B51F6" w:rsidRDefault="006A48CE">
          <w:pPr>
            <w:pStyle w:val="21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209599455" w:history="1">
            <w:r w:rsidR="006B51F6" w:rsidRPr="006B51F6">
              <w:rPr>
                <w:rStyle w:val="af0"/>
                <w:noProof/>
              </w:rPr>
              <w:t>1.1</w:t>
            </w:r>
            <w:r w:rsidR="006B51F6" w:rsidRPr="006B51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 w:eastAsia="en-US"/>
              </w:rPr>
              <w:tab/>
            </w:r>
            <w:r w:rsidR="006B51F6" w:rsidRPr="006B51F6">
              <w:rPr>
                <w:rStyle w:val="af0"/>
                <w:noProof/>
              </w:rPr>
              <w:t>Общие требования</w:t>
            </w:r>
            <w:r w:rsidR="006B51F6" w:rsidRPr="006B51F6">
              <w:rPr>
                <w:noProof/>
                <w:webHidden/>
              </w:rPr>
              <w:tab/>
            </w:r>
            <w:r w:rsidR="006B51F6" w:rsidRPr="006B51F6">
              <w:rPr>
                <w:noProof/>
                <w:webHidden/>
              </w:rPr>
              <w:fldChar w:fldCharType="begin"/>
            </w:r>
            <w:r w:rsidR="006B51F6" w:rsidRPr="006B51F6">
              <w:rPr>
                <w:noProof/>
                <w:webHidden/>
              </w:rPr>
              <w:instrText xml:space="preserve"> PAGEREF _Toc209599455 \h </w:instrText>
            </w:r>
            <w:r w:rsidR="006B51F6" w:rsidRPr="006B51F6">
              <w:rPr>
                <w:noProof/>
                <w:webHidden/>
              </w:rPr>
            </w:r>
            <w:r w:rsidR="006B51F6" w:rsidRPr="006B51F6">
              <w:rPr>
                <w:noProof/>
                <w:webHidden/>
              </w:rPr>
              <w:fldChar w:fldCharType="separate"/>
            </w:r>
            <w:r w:rsidR="006B51F6" w:rsidRPr="006B51F6">
              <w:rPr>
                <w:noProof/>
                <w:webHidden/>
              </w:rPr>
              <w:t>3</w:t>
            </w:r>
            <w:r w:rsidR="006B51F6" w:rsidRPr="006B51F6">
              <w:rPr>
                <w:noProof/>
                <w:webHidden/>
              </w:rPr>
              <w:fldChar w:fldCharType="end"/>
            </w:r>
          </w:hyperlink>
        </w:p>
        <w:p w:rsidR="006B51F6" w:rsidRPr="006B51F6" w:rsidRDefault="006A48CE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209599456" w:history="1">
            <w:r w:rsidR="006B51F6" w:rsidRPr="006B51F6">
              <w:rPr>
                <w:rStyle w:val="af0"/>
                <w:noProof/>
              </w:rPr>
              <w:t>1.2</w:t>
            </w:r>
            <w:r w:rsidR="006B51F6" w:rsidRPr="006B51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 w:eastAsia="en-US"/>
              </w:rPr>
              <w:tab/>
            </w:r>
            <w:r w:rsidR="006B51F6" w:rsidRPr="006B51F6">
              <w:rPr>
                <w:rStyle w:val="af0"/>
                <w:noProof/>
              </w:rPr>
              <w:t>Общие сведения</w:t>
            </w:r>
            <w:r w:rsidR="006B51F6" w:rsidRPr="006B51F6">
              <w:rPr>
                <w:noProof/>
                <w:webHidden/>
              </w:rPr>
              <w:tab/>
            </w:r>
            <w:r w:rsidR="006B51F6" w:rsidRPr="006B51F6">
              <w:rPr>
                <w:noProof/>
                <w:webHidden/>
              </w:rPr>
              <w:fldChar w:fldCharType="begin"/>
            </w:r>
            <w:r w:rsidR="006B51F6" w:rsidRPr="006B51F6">
              <w:rPr>
                <w:noProof/>
                <w:webHidden/>
              </w:rPr>
              <w:instrText xml:space="preserve"> PAGEREF _Toc209599456 \h </w:instrText>
            </w:r>
            <w:r w:rsidR="006B51F6" w:rsidRPr="006B51F6">
              <w:rPr>
                <w:noProof/>
                <w:webHidden/>
              </w:rPr>
            </w:r>
            <w:r w:rsidR="006B51F6" w:rsidRPr="006B51F6">
              <w:rPr>
                <w:noProof/>
                <w:webHidden/>
              </w:rPr>
              <w:fldChar w:fldCharType="separate"/>
            </w:r>
            <w:r w:rsidR="006B51F6" w:rsidRPr="006B51F6">
              <w:rPr>
                <w:noProof/>
                <w:webHidden/>
              </w:rPr>
              <w:t>4</w:t>
            </w:r>
            <w:r w:rsidR="006B51F6" w:rsidRPr="006B51F6">
              <w:rPr>
                <w:noProof/>
                <w:webHidden/>
              </w:rPr>
              <w:fldChar w:fldCharType="end"/>
            </w:r>
          </w:hyperlink>
        </w:p>
        <w:p w:rsidR="006B51F6" w:rsidRPr="006B51F6" w:rsidRDefault="006A48CE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209599457" w:history="1">
            <w:r w:rsidR="006B51F6" w:rsidRPr="006B51F6">
              <w:rPr>
                <w:rStyle w:val="af0"/>
                <w:noProof/>
              </w:rPr>
              <w:t>Описание товаров (функциональные и потребительские свойства)</w:t>
            </w:r>
            <w:r w:rsidR="006B51F6" w:rsidRPr="006B51F6">
              <w:rPr>
                <w:noProof/>
                <w:webHidden/>
              </w:rPr>
              <w:tab/>
            </w:r>
            <w:r w:rsidR="006B51F6" w:rsidRPr="006B51F6">
              <w:rPr>
                <w:noProof/>
                <w:webHidden/>
              </w:rPr>
              <w:fldChar w:fldCharType="begin"/>
            </w:r>
            <w:r w:rsidR="006B51F6" w:rsidRPr="006B51F6">
              <w:rPr>
                <w:noProof/>
                <w:webHidden/>
              </w:rPr>
              <w:instrText xml:space="preserve"> PAGEREF _Toc209599457 \h </w:instrText>
            </w:r>
            <w:r w:rsidR="006B51F6" w:rsidRPr="006B51F6">
              <w:rPr>
                <w:noProof/>
                <w:webHidden/>
              </w:rPr>
            </w:r>
            <w:r w:rsidR="006B51F6" w:rsidRPr="006B51F6">
              <w:rPr>
                <w:noProof/>
                <w:webHidden/>
              </w:rPr>
              <w:fldChar w:fldCharType="separate"/>
            </w:r>
            <w:r w:rsidR="006B51F6" w:rsidRPr="006B51F6">
              <w:rPr>
                <w:noProof/>
                <w:webHidden/>
              </w:rPr>
              <w:t>4</w:t>
            </w:r>
            <w:r w:rsidR="006B51F6" w:rsidRPr="006B51F6">
              <w:rPr>
                <w:noProof/>
                <w:webHidden/>
              </w:rPr>
              <w:fldChar w:fldCharType="end"/>
            </w:r>
          </w:hyperlink>
        </w:p>
        <w:p w:rsidR="006B51F6" w:rsidRPr="006B51F6" w:rsidRDefault="006A48CE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209599458" w:history="1">
            <w:r w:rsidR="006B51F6" w:rsidRPr="006B51F6">
              <w:rPr>
                <w:rStyle w:val="af0"/>
                <w:noProof/>
              </w:rPr>
              <w:t>Цель приобретения услуг</w:t>
            </w:r>
            <w:r w:rsidR="006B51F6" w:rsidRPr="006B51F6">
              <w:rPr>
                <w:noProof/>
                <w:webHidden/>
              </w:rPr>
              <w:tab/>
            </w:r>
            <w:r w:rsidR="006B51F6" w:rsidRPr="006B51F6">
              <w:rPr>
                <w:noProof/>
                <w:webHidden/>
              </w:rPr>
              <w:fldChar w:fldCharType="begin"/>
            </w:r>
            <w:r w:rsidR="006B51F6" w:rsidRPr="006B51F6">
              <w:rPr>
                <w:noProof/>
                <w:webHidden/>
              </w:rPr>
              <w:instrText xml:space="preserve"> PAGEREF _Toc209599458 \h </w:instrText>
            </w:r>
            <w:r w:rsidR="006B51F6" w:rsidRPr="006B51F6">
              <w:rPr>
                <w:noProof/>
                <w:webHidden/>
              </w:rPr>
            </w:r>
            <w:r w:rsidR="006B51F6" w:rsidRPr="006B51F6">
              <w:rPr>
                <w:noProof/>
                <w:webHidden/>
              </w:rPr>
              <w:fldChar w:fldCharType="separate"/>
            </w:r>
            <w:r w:rsidR="006B51F6" w:rsidRPr="006B51F6">
              <w:rPr>
                <w:noProof/>
                <w:webHidden/>
              </w:rPr>
              <w:t>5</w:t>
            </w:r>
            <w:r w:rsidR="006B51F6" w:rsidRPr="006B51F6">
              <w:rPr>
                <w:noProof/>
                <w:webHidden/>
              </w:rPr>
              <w:fldChar w:fldCharType="end"/>
            </w:r>
          </w:hyperlink>
        </w:p>
        <w:p w:rsidR="006B51F6" w:rsidRPr="006B51F6" w:rsidRDefault="006A48CE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209599459" w:history="1">
            <w:r w:rsidR="006B51F6" w:rsidRPr="006B51F6">
              <w:rPr>
                <w:rStyle w:val="af0"/>
                <w:noProof/>
              </w:rPr>
              <w:t>2.</w:t>
            </w:r>
            <w:r w:rsidR="006B51F6" w:rsidRPr="006B51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 w:eastAsia="en-US"/>
              </w:rPr>
              <w:tab/>
            </w:r>
            <w:r w:rsidR="006B51F6" w:rsidRPr="006B51F6">
              <w:rPr>
                <w:rStyle w:val="af0"/>
                <w:noProof/>
              </w:rPr>
              <w:t>Наименование организаций заказчика и исполнителя.</w:t>
            </w:r>
            <w:r w:rsidR="006B51F6" w:rsidRPr="006B51F6">
              <w:rPr>
                <w:noProof/>
                <w:webHidden/>
              </w:rPr>
              <w:tab/>
            </w:r>
            <w:r w:rsidR="006B51F6" w:rsidRPr="006B51F6">
              <w:rPr>
                <w:noProof/>
                <w:webHidden/>
              </w:rPr>
              <w:fldChar w:fldCharType="begin"/>
            </w:r>
            <w:r w:rsidR="006B51F6" w:rsidRPr="006B51F6">
              <w:rPr>
                <w:noProof/>
                <w:webHidden/>
              </w:rPr>
              <w:instrText xml:space="preserve"> PAGEREF _Toc209599459 \h </w:instrText>
            </w:r>
            <w:r w:rsidR="006B51F6" w:rsidRPr="006B51F6">
              <w:rPr>
                <w:noProof/>
                <w:webHidden/>
              </w:rPr>
            </w:r>
            <w:r w:rsidR="006B51F6" w:rsidRPr="006B51F6">
              <w:rPr>
                <w:noProof/>
                <w:webHidden/>
              </w:rPr>
              <w:fldChar w:fldCharType="separate"/>
            </w:r>
            <w:r w:rsidR="006B51F6" w:rsidRPr="006B51F6">
              <w:rPr>
                <w:noProof/>
                <w:webHidden/>
              </w:rPr>
              <w:t>5</w:t>
            </w:r>
            <w:r w:rsidR="006B51F6" w:rsidRPr="006B51F6">
              <w:rPr>
                <w:noProof/>
                <w:webHidden/>
              </w:rPr>
              <w:fldChar w:fldCharType="end"/>
            </w:r>
          </w:hyperlink>
        </w:p>
        <w:p w:rsidR="006B51F6" w:rsidRPr="006B51F6" w:rsidRDefault="006A48CE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209599460" w:history="1">
            <w:r w:rsidR="006B51F6" w:rsidRPr="006B51F6">
              <w:rPr>
                <w:rStyle w:val="af0"/>
                <w:noProof/>
              </w:rPr>
              <w:t>3.</w:t>
            </w:r>
            <w:r w:rsidR="006B51F6" w:rsidRPr="006B51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 w:eastAsia="en-US"/>
              </w:rPr>
              <w:tab/>
            </w:r>
            <w:r w:rsidR="006B51F6" w:rsidRPr="006B51F6">
              <w:rPr>
                <w:rStyle w:val="af0"/>
                <w:noProof/>
              </w:rPr>
              <w:t>Плановые сроки начала и окончания работ.</w:t>
            </w:r>
            <w:r w:rsidR="006B51F6" w:rsidRPr="006B51F6">
              <w:rPr>
                <w:noProof/>
                <w:webHidden/>
              </w:rPr>
              <w:tab/>
            </w:r>
            <w:r w:rsidR="006B51F6" w:rsidRPr="006B51F6">
              <w:rPr>
                <w:noProof/>
                <w:webHidden/>
              </w:rPr>
              <w:fldChar w:fldCharType="begin"/>
            </w:r>
            <w:r w:rsidR="006B51F6" w:rsidRPr="006B51F6">
              <w:rPr>
                <w:noProof/>
                <w:webHidden/>
              </w:rPr>
              <w:instrText xml:space="preserve"> PAGEREF _Toc209599460 \h </w:instrText>
            </w:r>
            <w:r w:rsidR="006B51F6" w:rsidRPr="006B51F6">
              <w:rPr>
                <w:noProof/>
                <w:webHidden/>
              </w:rPr>
            </w:r>
            <w:r w:rsidR="006B51F6" w:rsidRPr="006B51F6">
              <w:rPr>
                <w:noProof/>
                <w:webHidden/>
              </w:rPr>
              <w:fldChar w:fldCharType="separate"/>
            </w:r>
            <w:r w:rsidR="006B51F6" w:rsidRPr="006B51F6">
              <w:rPr>
                <w:noProof/>
                <w:webHidden/>
              </w:rPr>
              <w:t>5</w:t>
            </w:r>
            <w:r w:rsidR="006B51F6" w:rsidRPr="006B51F6">
              <w:rPr>
                <w:noProof/>
                <w:webHidden/>
              </w:rPr>
              <w:fldChar w:fldCharType="end"/>
            </w:r>
          </w:hyperlink>
        </w:p>
        <w:p w:rsidR="006B51F6" w:rsidRPr="006B51F6" w:rsidRDefault="006A48CE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209599461" w:history="1">
            <w:r w:rsidR="006B51F6" w:rsidRPr="006B51F6">
              <w:rPr>
                <w:rStyle w:val="af0"/>
                <w:noProof/>
              </w:rPr>
              <w:t>4.</w:t>
            </w:r>
            <w:r w:rsidR="006B51F6" w:rsidRPr="006B51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 w:eastAsia="en-US"/>
              </w:rPr>
              <w:tab/>
            </w:r>
            <w:r w:rsidR="006B51F6" w:rsidRPr="006B51F6">
              <w:rPr>
                <w:rStyle w:val="af0"/>
                <w:noProof/>
              </w:rPr>
              <w:t>Требования к технической поддержке</w:t>
            </w:r>
            <w:r w:rsidR="006B51F6" w:rsidRPr="006B51F6">
              <w:rPr>
                <w:noProof/>
                <w:webHidden/>
              </w:rPr>
              <w:tab/>
            </w:r>
            <w:r w:rsidR="006B51F6" w:rsidRPr="006B51F6">
              <w:rPr>
                <w:noProof/>
                <w:webHidden/>
              </w:rPr>
              <w:fldChar w:fldCharType="begin"/>
            </w:r>
            <w:r w:rsidR="006B51F6" w:rsidRPr="006B51F6">
              <w:rPr>
                <w:noProof/>
                <w:webHidden/>
              </w:rPr>
              <w:instrText xml:space="preserve"> PAGEREF _Toc209599461 \h </w:instrText>
            </w:r>
            <w:r w:rsidR="006B51F6" w:rsidRPr="006B51F6">
              <w:rPr>
                <w:noProof/>
                <w:webHidden/>
              </w:rPr>
            </w:r>
            <w:r w:rsidR="006B51F6" w:rsidRPr="006B51F6">
              <w:rPr>
                <w:noProof/>
                <w:webHidden/>
              </w:rPr>
              <w:fldChar w:fldCharType="separate"/>
            </w:r>
            <w:r w:rsidR="006B51F6" w:rsidRPr="006B51F6">
              <w:rPr>
                <w:noProof/>
                <w:webHidden/>
              </w:rPr>
              <w:t>5</w:t>
            </w:r>
            <w:r w:rsidR="006B51F6" w:rsidRPr="006B51F6">
              <w:rPr>
                <w:noProof/>
                <w:webHidden/>
              </w:rPr>
              <w:fldChar w:fldCharType="end"/>
            </w:r>
          </w:hyperlink>
        </w:p>
        <w:p w:rsidR="006B51F6" w:rsidRPr="006B51F6" w:rsidRDefault="006A48CE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209599462" w:history="1">
            <w:r w:rsidR="006B51F6" w:rsidRPr="006B51F6">
              <w:rPr>
                <w:rStyle w:val="af0"/>
                <w:noProof/>
              </w:rPr>
              <w:t>5.</w:t>
            </w:r>
            <w:r w:rsidR="006B51F6" w:rsidRPr="006B51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 w:eastAsia="en-US"/>
              </w:rPr>
              <w:tab/>
            </w:r>
            <w:r w:rsidR="006B51F6" w:rsidRPr="006B51F6">
              <w:rPr>
                <w:rStyle w:val="af0"/>
                <w:noProof/>
              </w:rPr>
              <w:t>Сведение об источнике и порядке финансирования</w:t>
            </w:r>
            <w:r w:rsidR="006B51F6" w:rsidRPr="006B51F6">
              <w:rPr>
                <w:noProof/>
                <w:webHidden/>
              </w:rPr>
              <w:tab/>
            </w:r>
            <w:r w:rsidR="006B51F6" w:rsidRPr="006B51F6">
              <w:rPr>
                <w:noProof/>
                <w:webHidden/>
              </w:rPr>
              <w:fldChar w:fldCharType="begin"/>
            </w:r>
            <w:r w:rsidR="006B51F6" w:rsidRPr="006B51F6">
              <w:rPr>
                <w:noProof/>
                <w:webHidden/>
              </w:rPr>
              <w:instrText xml:space="preserve"> PAGEREF _Toc209599462 \h </w:instrText>
            </w:r>
            <w:r w:rsidR="006B51F6" w:rsidRPr="006B51F6">
              <w:rPr>
                <w:noProof/>
                <w:webHidden/>
              </w:rPr>
            </w:r>
            <w:r w:rsidR="006B51F6" w:rsidRPr="006B51F6">
              <w:rPr>
                <w:noProof/>
                <w:webHidden/>
              </w:rPr>
              <w:fldChar w:fldCharType="separate"/>
            </w:r>
            <w:r w:rsidR="006B51F6" w:rsidRPr="006B51F6">
              <w:rPr>
                <w:noProof/>
                <w:webHidden/>
              </w:rPr>
              <w:t>5</w:t>
            </w:r>
            <w:r w:rsidR="006B51F6" w:rsidRPr="006B51F6">
              <w:rPr>
                <w:noProof/>
                <w:webHidden/>
              </w:rPr>
              <w:fldChar w:fldCharType="end"/>
            </w:r>
          </w:hyperlink>
        </w:p>
        <w:p w:rsidR="006B51F6" w:rsidRPr="006B51F6" w:rsidRDefault="006A48CE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209599463" w:history="1">
            <w:r w:rsidR="006B51F6" w:rsidRPr="006B51F6">
              <w:rPr>
                <w:rStyle w:val="af0"/>
                <w:noProof/>
              </w:rPr>
              <w:t>Порядок оформления и предъявления результатов проекта.</w:t>
            </w:r>
            <w:r w:rsidR="006B51F6" w:rsidRPr="006B51F6">
              <w:rPr>
                <w:noProof/>
                <w:webHidden/>
              </w:rPr>
              <w:tab/>
            </w:r>
            <w:r w:rsidR="006B51F6" w:rsidRPr="006B51F6">
              <w:rPr>
                <w:noProof/>
                <w:webHidden/>
              </w:rPr>
              <w:fldChar w:fldCharType="begin"/>
            </w:r>
            <w:r w:rsidR="006B51F6" w:rsidRPr="006B51F6">
              <w:rPr>
                <w:noProof/>
                <w:webHidden/>
              </w:rPr>
              <w:instrText xml:space="preserve"> PAGEREF _Toc209599463 \h </w:instrText>
            </w:r>
            <w:r w:rsidR="006B51F6" w:rsidRPr="006B51F6">
              <w:rPr>
                <w:noProof/>
                <w:webHidden/>
              </w:rPr>
            </w:r>
            <w:r w:rsidR="006B51F6" w:rsidRPr="006B51F6">
              <w:rPr>
                <w:noProof/>
                <w:webHidden/>
              </w:rPr>
              <w:fldChar w:fldCharType="separate"/>
            </w:r>
            <w:r w:rsidR="006B51F6" w:rsidRPr="006B51F6">
              <w:rPr>
                <w:noProof/>
                <w:webHidden/>
              </w:rPr>
              <w:t>5</w:t>
            </w:r>
            <w:r w:rsidR="006B51F6" w:rsidRPr="006B51F6">
              <w:rPr>
                <w:noProof/>
                <w:webHidden/>
              </w:rPr>
              <w:fldChar w:fldCharType="end"/>
            </w:r>
          </w:hyperlink>
        </w:p>
        <w:p w:rsidR="006B51F6" w:rsidRPr="006B51F6" w:rsidRDefault="006A48CE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209599464" w:history="1">
            <w:r w:rsidR="006B51F6" w:rsidRPr="006B51F6">
              <w:rPr>
                <w:rStyle w:val="af0"/>
                <w:noProof/>
              </w:rPr>
              <w:t>6.</w:t>
            </w:r>
            <w:r w:rsidR="006B51F6" w:rsidRPr="006B51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 w:eastAsia="en-US"/>
              </w:rPr>
              <w:tab/>
            </w:r>
            <w:r w:rsidR="006B51F6" w:rsidRPr="006B51F6">
              <w:rPr>
                <w:rStyle w:val="af0"/>
                <w:noProof/>
              </w:rPr>
              <w:t>Требования к условиям и сроку предоставления гарантий</w:t>
            </w:r>
            <w:r w:rsidR="006B51F6" w:rsidRPr="006B51F6">
              <w:rPr>
                <w:noProof/>
                <w:webHidden/>
              </w:rPr>
              <w:tab/>
            </w:r>
            <w:r w:rsidR="006B51F6" w:rsidRPr="006B51F6">
              <w:rPr>
                <w:noProof/>
                <w:webHidden/>
              </w:rPr>
              <w:fldChar w:fldCharType="begin"/>
            </w:r>
            <w:r w:rsidR="006B51F6" w:rsidRPr="006B51F6">
              <w:rPr>
                <w:noProof/>
                <w:webHidden/>
              </w:rPr>
              <w:instrText xml:space="preserve"> PAGEREF _Toc209599464 \h </w:instrText>
            </w:r>
            <w:r w:rsidR="006B51F6" w:rsidRPr="006B51F6">
              <w:rPr>
                <w:noProof/>
                <w:webHidden/>
              </w:rPr>
            </w:r>
            <w:r w:rsidR="006B51F6" w:rsidRPr="006B51F6">
              <w:rPr>
                <w:noProof/>
                <w:webHidden/>
              </w:rPr>
              <w:fldChar w:fldCharType="separate"/>
            </w:r>
            <w:r w:rsidR="006B51F6" w:rsidRPr="006B51F6">
              <w:rPr>
                <w:noProof/>
                <w:webHidden/>
              </w:rPr>
              <w:t>6</w:t>
            </w:r>
            <w:r w:rsidR="006B51F6" w:rsidRPr="006B51F6">
              <w:rPr>
                <w:noProof/>
                <w:webHidden/>
              </w:rPr>
              <w:fldChar w:fldCharType="end"/>
            </w:r>
          </w:hyperlink>
        </w:p>
        <w:p w:rsidR="006B51F6" w:rsidRPr="006B51F6" w:rsidRDefault="006A48CE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209599465" w:history="1">
            <w:r w:rsidR="006B51F6" w:rsidRPr="006B51F6">
              <w:rPr>
                <w:rStyle w:val="af0"/>
                <w:noProof/>
              </w:rPr>
              <w:t>7.</w:t>
            </w:r>
            <w:r w:rsidR="006B51F6" w:rsidRPr="006B51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 w:eastAsia="en-US"/>
              </w:rPr>
              <w:tab/>
            </w:r>
            <w:r w:rsidR="006B51F6" w:rsidRPr="006B51F6">
              <w:rPr>
                <w:rStyle w:val="af0"/>
                <w:noProof/>
              </w:rPr>
              <w:t>Объём сервисов</w:t>
            </w:r>
            <w:r w:rsidR="006B51F6" w:rsidRPr="006B51F6">
              <w:rPr>
                <w:noProof/>
                <w:webHidden/>
              </w:rPr>
              <w:tab/>
            </w:r>
            <w:r w:rsidR="006B51F6" w:rsidRPr="006B51F6">
              <w:rPr>
                <w:noProof/>
                <w:webHidden/>
              </w:rPr>
              <w:fldChar w:fldCharType="begin"/>
            </w:r>
            <w:r w:rsidR="006B51F6" w:rsidRPr="006B51F6">
              <w:rPr>
                <w:noProof/>
                <w:webHidden/>
              </w:rPr>
              <w:instrText xml:space="preserve"> PAGEREF _Toc209599465 \h </w:instrText>
            </w:r>
            <w:r w:rsidR="006B51F6" w:rsidRPr="006B51F6">
              <w:rPr>
                <w:noProof/>
                <w:webHidden/>
              </w:rPr>
            </w:r>
            <w:r w:rsidR="006B51F6" w:rsidRPr="006B51F6">
              <w:rPr>
                <w:noProof/>
                <w:webHidden/>
              </w:rPr>
              <w:fldChar w:fldCharType="separate"/>
            </w:r>
            <w:r w:rsidR="006B51F6" w:rsidRPr="006B51F6">
              <w:rPr>
                <w:noProof/>
                <w:webHidden/>
              </w:rPr>
              <w:t>6</w:t>
            </w:r>
            <w:r w:rsidR="006B51F6" w:rsidRPr="006B51F6">
              <w:rPr>
                <w:noProof/>
                <w:webHidden/>
              </w:rPr>
              <w:fldChar w:fldCharType="end"/>
            </w:r>
          </w:hyperlink>
        </w:p>
        <w:p w:rsidR="006B51F6" w:rsidRPr="006B51F6" w:rsidRDefault="006A48CE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209599466" w:history="1">
            <w:r w:rsidR="006B51F6" w:rsidRPr="006B51F6">
              <w:rPr>
                <w:rStyle w:val="af0"/>
                <w:noProof/>
              </w:rPr>
              <w:t>8.</w:t>
            </w:r>
            <w:r w:rsidR="006B51F6" w:rsidRPr="006B51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 w:eastAsia="en-US"/>
              </w:rPr>
              <w:tab/>
            </w:r>
            <w:r w:rsidR="006B51F6" w:rsidRPr="006B51F6">
              <w:rPr>
                <w:rStyle w:val="af0"/>
                <w:noProof/>
              </w:rPr>
              <w:t>Требования к обеспечению конфиденциальности.</w:t>
            </w:r>
            <w:r w:rsidR="006B51F6" w:rsidRPr="006B51F6">
              <w:rPr>
                <w:noProof/>
                <w:webHidden/>
              </w:rPr>
              <w:tab/>
            </w:r>
            <w:r w:rsidR="006B51F6" w:rsidRPr="006B51F6">
              <w:rPr>
                <w:noProof/>
                <w:webHidden/>
              </w:rPr>
              <w:fldChar w:fldCharType="begin"/>
            </w:r>
            <w:r w:rsidR="006B51F6" w:rsidRPr="006B51F6">
              <w:rPr>
                <w:noProof/>
                <w:webHidden/>
              </w:rPr>
              <w:instrText xml:space="preserve"> PAGEREF _Toc209599466 \h </w:instrText>
            </w:r>
            <w:r w:rsidR="006B51F6" w:rsidRPr="006B51F6">
              <w:rPr>
                <w:noProof/>
                <w:webHidden/>
              </w:rPr>
            </w:r>
            <w:r w:rsidR="006B51F6" w:rsidRPr="006B51F6">
              <w:rPr>
                <w:noProof/>
                <w:webHidden/>
              </w:rPr>
              <w:fldChar w:fldCharType="separate"/>
            </w:r>
            <w:r w:rsidR="006B51F6" w:rsidRPr="006B51F6">
              <w:rPr>
                <w:noProof/>
                <w:webHidden/>
              </w:rPr>
              <w:t>6</w:t>
            </w:r>
            <w:r w:rsidR="006B51F6" w:rsidRPr="006B51F6">
              <w:rPr>
                <w:noProof/>
                <w:webHidden/>
              </w:rPr>
              <w:fldChar w:fldCharType="end"/>
            </w:r>
          </w:hyperlink>
        </w:p>
        <w:p w:rsidR="006B51F6" w:rsidRPr="006B51F6" w:rsidRDefault="006A48CE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209599467" w:history="1">
            <w:r w:rsidR="006B51F6" w:rsidRPr="006B51F6">
              <w:rPr>
                <w:rStyle w:val="af0"/>
                <w:noProof/>
              </w:rPr>
              <w:t>9.</w:t>
            </w:r>
            <w:r w:rsidR="006B51F6" w:rsidRPr="006B51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 w:eastAsia="en-US"/>
              </w:rPr>
              <w:tab/>
            </w:r>
            <w:r w:rsidR="006B51F6" w:rsidRPr="006B51F6">
              <w:rPr>
                <w:rStyle w:val="af0"/>
                <w:noProof/>
              </w:rPr>
              <w:t>Требования к Исполнителю</w:t>
            </w:r>
            <w:r w:rsidR="006B51F6" w:rsidRPr="006B51F6">
              <w:rPr>
                <w:noProof/>
                <w:webHidden/>
              </w:rPr>
              <w:tab/>
            </w:r>
            <w:r w:rsidR="006B51F6" w:rsidRPr="006B51F6">
              <w:rPr>
                <w:noProof/>
                <w:webHidden/>
              </w:rPr>
              <w:fldChar w:fldCharType="begin"/>
            </w:r>
            <w:r w:rsidR="006B51F6" w:rsidRPr="006B51F6">
              <w:rPr>
                <w:noProof/>
                <w:webHidden/>
              </w:rPr>
              <w:instrText xml:space="preserve"> PAGEREF _Toc209599467 \h </w:instrText>
            </w:r>
            <w:r w:rsidR="006B51F6" w:rsidRPr="006B51F6">
              <w:rPr>
                <w:noProof/>
                <w:webHidden/>
              </w:rPr>
            </w:r>
            <w:r w:rsidR="006B51F6" w:rsidRPr="006B51F6">
              <w:rPr>
                <w:noProof/>
                <w:webHidden/>
              </w:rPr>
              <w:fldChar w:fldCharType="separate"/>
            </w:r>
            <w:r w:rsidR="006B51F6" w:rsidRPr="006B51F6">
              <w:rPr>
                <w:noProof/>
                <w:webHidden/>
              </w:rPr>
              <w:t>6</w:t>
            </w:r>
            <w:r w:rsidR="006B51F6" w:rsidRPr="006B51F6">
              <w:rPr>
                <w:noProof/>
                <w:webHidden/>
              </w:rPr>
              <w:fldChar w:fldCharType="end"/>
            </w:r>
          </w:hyperlink>
        </w:p>
        <w:p w:rsidR="001C1D9C" w:rsidRDefault="001C1D9C">
          <w:r w:rsidRPr="006B51F6">
            <w:rPr>
              <w:bCs/>
            </w:rPr>
            <w:fldChar w:fldCharType="end"/>
          </w:r>
        </w:p>
      </w:sdtContent>
    </w:sdt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P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  <w:lang w:val="en-US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8F09C3" w:rsidRDefault="008F09C3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6B51F6" w:rsidRDefault="006B51F6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D922E7" w:rsidRDefault="00D922E7" w:rsidP="00747EF8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747EF8" w:rsidRPr="006B51F6" w:rsidRDefault="007B18CE" w:rsidP="006B51F6">
      <w:pPr>
        <w:pStyle w:val="2"/>
        <w:numPr>
          <w:ilvl w:val="0"/>
          <w:numId w:val="29"/>
        </w:numPr>
        <w:spacing w:line="276" w:lineRule="auto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0" w:name="_Toc209599453"/>
      <w:r w:rsidRPr="006B51F6">
        <w:rPr>
          <w:rFonts w:ascii="Times New Roman" w:hAnsi="Times New Roman" w:cs="Times New Roman"/>
          <w:b/>
          <w:color w:val="auto"/>
          <w:sz w:val="28"/>
          <w:szCs w:val="24"/>
        </w:rPr>
        <w:t>Введение</w:t>
      </w:r>
      <w:bookmarkEnd w:id="0"/>
    </w:p>
    <w:p w:rsidR="009D7AA9" w:rsidRPr="006B51F6" w:rsidRDefault="009D7AA9" w:rsidP="006B51F6">
      <w:pPr>
        <w:pStyle w:val="Default"/>
        <w:spacing w:line="276" w:lineRule="auto"/>
        <w:ind w:firstLine="709"/>
        <w:rPr>
          <w:rFonts w:ascii="Times New Roman" w:hAnsi="Times New Roman" w:cs="Times New Roman"/>
          <w:bCs/>
          <w:color w:val="auto"/>
        </w:rPr>
      </w:pPr>
      <w:r w:rsidRPr="006B51F6">
        <w:rPr>
          <w:rFonts w:ascii="Times New Roman" w:hAnsi="Times New Roman" w:cs="Times New Roman"/>
          <w:bCs/>
          <w:color w:val="auto"/>
        </w:rPr>
        <w:t xml:space="preserve">Данное Техническое задание является общим и требует уточнения и детализации. </w:t>
      </w:r>
    </w:p>
    <w:p w:rsidR="009D7AA9" w:rsidRPr="006B51F6" w:rsidRDefault="009D7AA9" w:rsidP="006B51F6">
      <w:pPr>
        <w:pStyle w:val="Default"/>
        <w:spacing w:line="276" w:lineRule="auto"/>
        <w:ind w:firstLine="709"/>
        <w:rPr>
          <w:rFonts w:ascii="Times New Roman" w:hAnsi="Times New Roman" w:cs="Times New Roman"/>
          <w:bCs/>
          <w:color w:val="auto"/>
        </w:rPr>
      </w:pPr>
    </w:p>
    <w:p w:rsidR="009D7AA9" w:rsidRPr="006B51F6" w:rsidRDefault="009D7AA9" w:rsidP="006B51F6">
      <w:pPr>
        <w:pStyle w:val="Default"/>
        <w:spacing w:line="276" w:lineRule="auto"/>
        <w:ind w:firstLine="709"/>
        <w:rPr>
          <w:rFonts w:ascii="Times New Roman" w:hAnsi="Times New Roman" w:cs="Times New Roman"/>
          <w:bCs/>
          <w:color w:val="auto"/>
        </w:rPr>
      </w:pPr>
      <w:r w:rsidRPr="006B51F6">
        <w:rPr>
          <w:rFonts w:ascii="Times New Roman" w:hAnsi="Times New Roman" w:cs="Times New Roman"/>
          <w:bCs/>
          <w:color w:val="auto"/>
        </w:rPr>
        <w:t xml:space="preserve">В рамках данного Технического задания запрашивается </w:t>
      </w:r>
      <w:r w:rsidR="00A77067">
        <w:rPr>
          <w:rFonts w:ascii="Times New Roman" w:hAnsi="Times New Roman" w:cs="Times New Roman"/>
          <w:bCs/>
          <w:color w:val="auto"/>
        </w:rPr>
        <w:t>предоставление следующей информации</w:t>
      </w:r>
      <w:r w:rsidR="00B728BA">
        <w:rPr>
          <w:rFonts w:ascii="Times New Roman" w:hAnsi="Times New Roman" w:cs="Times New Roman"/>
          <w:bCs/>
          <w:color w:val="auto"/>
        </w:rPr>
        <w:t xml:space="preserve"> по платформам </w:t>
      </w:r>
      <w:r w:rsidR="00B728BA" w:rsidRPr="00B728BA">
        <w:rPr>
          <w:iCs/>
          <w:lang w:val="en-US"/>
        </w:rPr>
        <w:t>SMSC</w:t>
      </w:r>
      <w:r w:rsidR="00C43709">
        <w:rPr>
          <w:iCs/>
        </w:rPr>
        <w:t xml:space="preserve"> (</w:t>
      </w:r>
      <w:r w:rsidR="00C43709">
        <w:rPr>
          <w:iCs/>
          <w:lang w:val="en-US"/>
        </w:rPr>
        <w:t>Short</w:t>
      </w:r>
      <w:r w:rsidR="00C43709" w:rsidRPr="00C43709">
        <w:rPr>
          <w:iCs/>
        </w:rPr>
        <w:t xml:space="preserve"> </w:t>
      </w:r>
      <w:r w:rsidR="00C43709">
        <w:rPr>
          <w:iCs/>
          <w:lang w:val="en-US"/>
        </w:rPr>
        <w:t>Messages</w:t>
      </w:r>
      <w:r w:rsidR="00C43709" w:rsidRPr="00C43709">
        <w:rPr>
          <w:iCs/>
        </w:rPr>
        <w:t xml:space="preserve"> </w:t>
      </w:r>
      <w:r w:rsidR="00C43709">
        <w:rPr>
          <w:iCs/>
          <w:lang w:val="en-US"/>
        </w:rPr>
        <w:t>Center</w:t>
      </w:r>
      <w:r w:rsidR="00C43709">
        <w:rPr>
          <w:iCs/>
        </w:rPr>
        <w:t>)</w:t>
      </w:r>
      <w:r w:rsidR="00B728BA" w:rsidRPr="00B728BA">
        <w:rPr>
          <w:iCs/>
        </w:rPr>
        <w:t xml:space="preserve">, </w:t>
      </w:r>
      <w:r w:rsidR="00B728BA" w:rsidRPr="00B728BA">
        <w:rPr>
          <w:iCs/>
          <w:lang w:val="en-US"/>
        </w:rPr>
        <w:t>USSDC</w:t>
      </w:r>
      <w:r w:rsidR="00C43709" w:rsidRPr="00C43709">
        <w:rPr>
          <w:iCs/>
        </w:rPr>
        <w:t>(</w:t>
      </w:r>
      <w:r w:rsidR="00C43709">
        <w:rPr>
          <w:iCs/>
          <w:lang w:val="en-US"/>
        </w:rPr>
        <w:t>USSD</w:t>
      </w:r>
      <w:r w:rsidR="00C43709" w:rsidRPr="00C43709">
        <w:rPr>
          <w:iCs/>
        </w:rPr>
        <w:t xml:space="preserve"> </w:t>
      </w:r>
      <w:r w:rsidR="00C43709">
        <w:rPr>
          <w:iCs/>
          <w:lang w:val="en-US"/>
        </w:rPr>
        <w:t>Center</w:t>
      </w:r>
      <w:r w:rsidR="00C43709" w:rsidRPr="00C43709">
        <w:rPr>
          <w:iCs/>
        </w:rPr>
        <w:t>)</w:t>
      </w:r>
      <w:r w:rsidR="00B728BA" w:rsidRPr="00B728BA">
        <w:rPr>
          <w:iCs/>
        </w:rPr>
        <w:t xml:space="preserve">, </w:t>
      </w:r>
      <w:r w:rsidR="00B728BA" w:rsidRPr="00B728BA">
        <w:rPr>
          <w:iCs/>
          <w:lang w:val="en-US"/>
        </w:rPr>
        <w:t>MCA</w:t>
      </w:r>
      <w:r w:rsidR="00C43709" w:rsidRPr="00C43709">
        <w:rPr>
          <w:iCs/>
        </w:rPr>
        <w:t>(</w:t>
      </w:r>
      <w:r w:rsidR="00C43709">
        <w:rPr>
          <w:iCs/>
          <w:lang w:val="en-US"/>
        </w:rPr>
        <w:t>Missed</w:t>
      </w:r>
      <w:r w:rsidR="00C43709" w:rsidRPr="00C43709">
        <w:rPr>
          <w:iCs/>
        </w:rPr>
        <w:t xml:space="preserve"> </w:t>
      </w:r>
      <w:r w:rsidR="00C43709">
        <w:rPr>
          <w:iCs/>
          <w:lang w:val="en-US"/>
        </w:rPr>
        <w:t>Call</w:t>
      </w:r>
      <w:r w:rsidR="00C43709" w:rsidRPr="00C43709">
        <w:rPr>
          <w:iCs/>
        </w:rPr>
        <w:t xml:space="preserve"> </w:t>
      </w:r>
      <w:r w:rsidR="00C43709">
        <w:rPr>
          <w:iCs/>
          <w:lang w:val="en-US"/>
        </w:rPr>
        <w:t>Alert</w:t>
      </w:r>
      <w:r w:rsidR="00C43709" w:rsidRPr="00C43709">
        <w:rPr>
          <w:iCs/>
        </w:rPr>
        <w:t>)</w:t>
      </w:r>
      <w:r w:rsidR="00B728BA" w:rsidRPr="00B728BA">
        <w:rPr>
          <w:iCs/>
        </w:rPr>
        <w:t xml:space="preserve">, </w:t>
      </w:r>
      <w:r w:rsidR="00B728BA" w:rsidRPr="00B728BA">
        <w:rPr>
          <w:iCs/>
          <w:lang w:val="en-US"/>
        </w:rPr>
        <w:t>DMS</w:t>
      </w:r>
      <w:r w:rsidR="00C43709" w:rsidRPr="00C43709">
        <w:rPr>
          <w:iCs/>
        </w:rPr>
        <w:t>(</w:t>
      </w:r>
      <w:r w:rsidR="00C43709">
        <w:rPr>
          <w:iCs/>
          <w:lang w:val="en-US"/>
        </w:rPr>
        <w:t>Device Management System</w:t>
      </w:r>
      <w:bookmarkStart w:id="1" w:name="_GoBack"/>
      <w:bookmarkEnd w:id="1"/>
      <w:r w:rsidR="00C43709" w:rsidRPr="00C43709">
        <w:rPr>
          <w:iCs/>
        </w:rPr>
        <w:t>)</w:t>
      </w:r>
      <w:r w:rsidR="00B728BA">
        <w:rPr>
          <w:rFonts w:ascii="Times New Roman" w:hAnsi="Times New Roman" w:cs="Times New Roman"/>
          <w:bCs/>
          <w:color w:val="auto"/>
        </w:rPr>
        <w:t xml:space="preserve"> (далее </w:t>
      </w:r>
      <w:r w:rsidR="00B728BA">
        <w:rPr>
          <w:rFonts w:ascii="Times New Roman" w:hAnsi="Times New Roman" w:cs="Times New Roman"/>
          <w:bCs/>
          <w:color w:val="auto"/>
          <w:lang w:val="en-US"/>
        </w:rPr>
        <w:t>VAS</w:t>
      </w:r>
      <w:r w:rsidR="00B728BA" w:rsidRPr="00B728BA">
        <w:rPr>
          <w:rFonts w:ascii="Times New Roman" w:hAnsi="Times New Roman" w:cs="Times New Roman"/>
          <w:bCs/>
          <w:color w:val="auto"/>
        </w:rPr>
        <w:t>-</w:t>
      </w:r>
      <w:r w:rsidR="00B728BA">
        <w:rPr>
          <w:rFonts w:ascii="Times New Roman" w:hAnsi="Times New Roman" w:cs="Times New Roman"/>
          <w:bCs/>
          <w:color w:val="auto"/>
        </w:rPr>
        <w:t>платформы)</w:t>
      </w:r>
      <w:r w:rsidRPr="006B51F6">
        <w:rPr>
          <w:rFonts w:ascii="Times New Roman" w:hAnsi="Times New Roman" w:cs="Times New Roman"/>
          <w:bCs/>
          <w:color w:val="auto"/>
        </w:rPr>
        <w:t>:</w:t>
      </w:r>
    </w:p>
    <w:p w:rsidR="001C1D9C" w:rsidRPr="006B51F6" w:rsidRDefault="001C1D9C" w:rsidP="006B51F6">
      <w:pPr>
        <w:pStyle w:val="Default"/>
        <w:spacing w:line="276" w:lineRule="auto"/>
        <w:ind w:firstLine="709"/>
        <w:rPr>
          <w:rFonts w:ascii="Times New Roman" w:hAnsi="Times New Roman" w:cs="Times New Roman"/>
          <w:bCs/>
          <w:color w:val="auto"/>
        </w:rPr>
      </w:pPr>
      <w:r w:rsidRPr="006B51F6">
        <w:rPr>
          <w:rFonts w:ascii="Times New Roman" w:hAnsi="Times New Roman" w:cs="Times New Roman"/>
          <w:bCs/>
          <w:color w:val="auto"/>
        </w:rPr>
        <w:t xml:space="preserve">- </w:t>
      </w:r>
      <w:r w:rsidR="00B728BA">
        <w:rPr>
          <w:rFonts w:ascii="Times New Roman" w:hAnsi="Times New Roman" w:cs="Times New Roman"/>
          <w:bCs/>
          <w:color w:val="auto"/>
        </w:rPr>
        <w:t>общая презентация</w:t>
      </w:r>
      <w:r w:rsidRPr="006B51F6">
        <w:rPr>
          <w:rFonts w:ascii="Times New Roman" w:hAnsi="Times New Roman" w:cs="Times New Roman"/>
          <w:bCs/>
          <w:color w:val="auto"/>
        </w:rPr>
        <w:t>;</w:t>
      </w:r>
    </w:p>
    <w:p w:rsidR="009D7AA9" w:rsidRPr="00B728BA" w:rsidRDefault="009D7AA9" w:rsidP="006B51F6">
      <w:pPr>
        <w:pStyle w:val="Default"/>
        <w:spacing w:line="276" w:lineRule="auto"/>
        <w:ind w:firstLine="709"/>
        <w:rPr>
          <w:rFonts w:ascii="Times New Roman" w:hAnsi="Times New Roman" w:cs="Times New Roman"/>
          <w:bCs/>
          <w:color w:val="auto"/>
        </w:rPr>
      </w:pPr>
      <w:r w:rsidRPr="006B51F6">
        <w:rPr>
          <w:rFonts w:ascii="Times New Roman" w:hAnsi="Times New Roman" w:cs="Times New Roman"/>
          <w:bCs/>
          <w:color w:val="auto"/>
        </w:rPr>
        <w:t xml:space="preserve">- </w:t>
      </w:r>
      <w:r w:rsidR="00B728BA">
        <w:rPr>
          <w:rFonts w:ascii="Times New Roman" w:hAnsi="Times New Roman" w:cs="Times New Roman"/>
          <w:bCs/>
          <w:color w:val="auto"/>
        </w:rPr>
        <w:t xml:space="preserve">полный </w:t>
      </w:r>
      <w:r w:rsidR="00B728BA">
        <w:rPr>
          <w:rFonts w:ascii="Times New Roman" w:hAnsi="Times New Roman" w:cs="Times New Roman"/>
          <w:bCs/>
          <w:color w:val="auto"/>
          <w:lang w:val="en-US"/>
        </w:rPr>
        <w:t>Feature</w:t>
      </w:r>
      <w:r w:rsidR="00B728BA" w:rsidRPr="00B728BA">
        <w:rPr>
          <w:rFonts w:ascii="Times New Roman" w:hAnsi="Times New Roman" w:cs="Times New Roman"/>
          <w:bCs/>
          <w:color w:val="auto"/>
        </w:rPr>
        <w:t xml:space="preserve"> </w:t>
      </w:r>
      <w:r w:rsidR="00B728BA">
        <w:rPr>
          <w:rFonts w:ascii="Times New Roman" w:hAnsi="Times New Roman" w:cs="Times New Roman"/>
          <w:bCs/>
          <w:color w:val="auto"/>
          <w:lang w:val="en-US"/>
        </w:rPr>
        <w:t>list</w:t>
      </w:r>
      <w:r w:rsidR="00B728BA" w:rsidRPr="00B728BA">
        <w:rPr>
          <w:rFonts w:ascii="Times New Roman" w:hAnsi="Times New Roman" w:cs="Times New Roman"/>
          <w:bCs/>
          <w:color w:val="auto"/>
        </w:rPr>
        <w:t>;</w:t>
      </w:r>
    </w:p>
    <w:p w:rsidR="009D7AA9" w:rsidRPr="006B51F6" w:rsidRDefault="009D7AA9" w:rsidP="006B51F6">
      <w:pPr>
        <w:pStyle w:val="Default"/>
        <w:spacing w:line="276" w:lineRule="auto"/>
        <w:ind w:firstLine="709"/>
        <w:rPr>
          <w:rFonts w:ascii="Times New Roman" w:hAnsi="Times New Roman" w:cs="Times New Roman"/>
          <w:bCs/>
          <w:color w:val="auto"/>
        </w:rPr>
      </w:pPr>
      <w:r w:rsidRPr="006B51F6">
        <w:rPr>
          <w:rFonts w:ascii="Times New Roman" w:hAnsi="Times New Roman" w:cs="Times New Roman"/>
          <w:bCs/>
          <w:color w:val="auto"/>
        </w:rPr>
        <w:t xml:space="preserve">- </w:t>
      </w:r>
      <w:r w:rsidR="00B728BA">
        <w:rPr>
          <w:rFonts w:ascii="Times New Roman" w:hAnsi="Times New Roman" w:cs="Times New Roman"/>
          <w:bCs/>
          <w:color w:val="auto"/>
        </w:rPr>
        <w:t>требования к аппаратной части</w:t>
      </w:r>
      <w:r w:rsidRPr="006B51F6">
        <w:rPr>
          <w:rFonts w:ascii="Times New Roman" w:hAnsi="Times New Roman" w:cs="Times New Roman"/>
          <w:bCs/>
          <w:color w:val="auto"/>
        </w:rPr>
        <w:t>;</w:t>
      </w:r>
    </w:p>
    <w:p w:rsidR="009D7AA9" w:rsidRPr="006B51F6" w:rsidRDefault="009D7AA9" w:rsidP="006B51F6">
      <w:pPr>
        <w:pStyle w:val="Default"/>
        <w:spacing w:line="276" w:lineRule="auto"/>
        <w:ind w:firstLine="709"/>
        <w:rPr>
          <w:rFonts w:ascii="Times New Roman" w:hAnsi="Times New Roman" w:cs="Times New Roman"/>
          <w:bCs/>
          <w:color w:val="auto"/>
        </w:rPr>
      </w:pPr>
      <w:r w:rsidRPr="006B51F6">
        <w:rPr>
          <w:rFonts w:ascii="Times New Roman" w:hAnsi="Times New Roman" w:cs="Times New Roman"/>
          <w:bCs/>
          <w:color w:val="auto"/>
        </w:rPr>
        <w:t xml:space="preserve">- </w:t>
      </w:r>
      <w:r w:rsidR="00B728BA">
        <w:rPr>
          <w:rFonts w:ascii="Times New Roman" w:hAnsi="Times New Roman" w:cs="Times New Roman"/>
          <w:bCs/>
          <w:color w:val="auto"/>
        </w:rPr>
        <w:t>информация о использованном программном обеспечении третьих сторон</w:t>
      </w:r>
      <w:r w:rsidRPr="006B51F6">
        <w:rPr>
          <w:rFonts w:ascii="Times New Roman" w:hAnsi="Times New Roman" w:cs="Times New Roman"/>
          <w:bCs/>
          <w:color w:val="auto"/>
        </w:rPr>
        <w:t>;</w:t>
      </w:r>
    </w:p>
    <w:p w:rsidR="009D7AA9" w:rsidRPr="006B51F6" w:rsidRDefault="009D7AA9" w:rsidP="006B51F6">
      <w:pPr>
        <w:pStyle w:val="Default"/>
        <w:spacing w:line="276" w:lineRule="auto"/>
        <w:ind w:firstLine="709"/>
        <w:rPr>
          <w:rFonts w:ascii="Times New Roman" w:hAnsi="Times New Roman" w:cs="Times New Roman"/>
          <w:bCs/>
          <w:color w:val="auto"/>
        </w:rPr>
      </w:pPr>
      <w:r w:rsidRPr="006B51F6">
        <w:rPr>
          <w:rFonts w:ascii="Times New Roman" w:hAnsi="Times New Roman" w:cs="Times New Roman"/>
          <w:bCs/>
          <w:color w:val="auto"/>
        </w:rPr>
        <w:t xml:space="preserve">- </w:t>
      </w:r>
      <w:r w:rsidR="00B728BA">
        <w:rPr>
          <w:rFonts w:ascii="Times New Roman" w:hAnsi="Times New Roman" w:cs="Times New Roman"/>
          <w:bCs/>
          <w:color w:val="auto"/>
        </w:rPr>
        <w:t>поддержка требований</w:t>
      </w:r>
      <w:r w:rsidRPr="006B51F6">
        <w:rPr>
          <w:rFonts w:ascii="Times New Roman" w:hAnsi="Times New Roman" w:cs="Times New Roman"/>
          <w:bCs/>
          <w:color w:val="auto"/>
        </w:rPr>
        <w:t xml:space="preserve"> СОРМ;</w:t>
      </w:r>
    </w:p>
    <w:p w:rsidR="009D7AA9" w:rsidRPr="00C43709" w:rsidRDefault="009D7AA9" w:rsidP="006B51F6">
      <w:pPr>
        <w:pStyle w:val="Default"/>
        <w:spacing w:line="276" w:lineRule="auto"/>
        <w:ind w:firstLine="709"/>
        <w:rPr>
          <w:rFonts w:ascii="Times New Roman" w:hAnsi="Times New Roman" w:cs="Times New Roman"/>
          <w:bCs/>
        </w:rPr>
      </w:pPr>
      <w:r w:rsidRPr="006B51F6">
        <w:rPr>
          <w:rFonts w:ascii="Times New Roman" w:hAnsi="Times New Roman" w:cs="Times New Roman"/>
          <w:bCs/>
          <w:color w:val="auto"/>
        </w:rPr>
        <w:t xml:space="preserve">- </w:t>
      </w:r>
      <w:r w:rsidR="00C43709" w:rsidRPr="006B51F6">
        <w:rPr>
          <w:rFonts w:ascii="Times New Roman" w:hAnsi="Times New Roman" w:cs="Times New Roman"/>
          <w:bCs/>
        </w:rPr>
        <w:t>сроки пуско-наладки и интеграции в существующую сеть ООО «UMS»</w:t>
      </w:r>
      <w:r w:rsidR="00C43709" w:rsidRPr="00C43709">
        <w:rPr>
          <w:rFonts w:ascii="Times New Roman" w:hAnsi="Times New Roman" w:cs="Times New Roman"/>
          <w:bCs/>
        </w:rPr>
        <w:t>;</w:t>
      </w:r>
    </w:p>
    <w:p w:rsidR="00C43709" w:rsidRPr="00C43709" w:rsidRDefault="00C43709" w:rsidP="006B51F6">
      <w:pPr>
        <w:pStyle w:val="Default"/>
        <w:spacing w:line="276" w:lineRule="auto"/>
        <w:ind w:firstLine="709"/>
        <w:rPr>
          <w:rFonts w:ascii="Times New Roman" w:hAnsi="Times New Roman" w:cs="Times New Roman"/>
          <w:bCs/>
        </w:rPr>
      </w:pPr>
      <w:r w:rsidRPr="006B51F6">
        <w:rPr>
          <w:rFonts w:ascii="Times New Roman" w:hAnsi="Times New Roman" w:cs="Times New Roman"/>
          <w:bCs/>
        </w:rPr>
        <w:t xml:space="preserve">- </w:t>
      </w:r>
      <w:r>
        <w:rPr>
          <w:rFonts w:ascii="Times New Roman" w:hAnsi="Times New Roman" w:cs="Times New Roman"/>
          <w:bCs/>
        </w:rPr>
        <w:t>сумма</w:t>
      </w:r>
      <w:r w:rsidRPr="006B51F6">
        <w:rPr>
          <w:rFonts w:ascii="Times New Roman" w:hAnsi="Times New Roman" w:cs="Times New Roman"/>
          <w:bCs/>
        </w:rPr>
        <w:t xml:space="preserve"> и условия оплаты;</w:t>
      </w:r>
    </w:p>
    <w:p w:rsidR="009D7AA9" w:rsidRPr="006B51F6" w:rsidRDefault="009D7AA9" w:rsidP="006B51F6">
      <w:pPr>
        <w:pStyle w:val="Default"/>
        <w:spacing w:line="276" w:lineRule="auto"/>
        <w:ind w:firstLine="709"/>
        <w:rPr>
          <w:rFonts w:ascii="Times New Roman" w:hAnsi="Times New Roman" w:cs="Times New Roman"/>
          <w:bCs/>
          <w:color w:val="auto"/>
        </w:rPr>
      </w:pPr>
    </w:p>
    <w:p w:rsidR="009D7AA9" w:rsidRPr="006B51F6" w:rsidRDefault="009D7AA9" w:rsidP="006B51F6">
      <w:pPr>
        <w:pStyle w:val="Default"/>
        <w:spacing w:line="276" w:lineRule="auto"/>
        <w:ind w:firstLine="709"/>
        <w:rPr>
          <w:rFonts w:ascii="Times New Roman" w:hAnsi="Times New Roman" w:cs="Times New Roman"/>
          <w:bCs/>
          <w:color w:val="auto"/>
        </w:rPr>
      </w:pPr>
      <w:r w:rsidRPr="006B51F6">
        <w:rPr>
          <w:rFonts w:ascii="Times New Roman" w:hAnsi="Times New Roman" w:cs="Times New Roman"/>
          <w:bCs/>
          <w:color w:val="auto"/>
        </w:rPr>
        <w:t>Предложение должно позволить компании OOO «UMS» в краткий срок запустить в коммерческую эксплуатацию</w:t>
      </w:r>
      <w:r w:rsidR="00A77067">
        <w:rPr>
          <w:rFonts w:ascii="Times New Roman" w:hAnsi="Times New Roman" w:cs="Times New Roman"/>
          <w:bCs/>
          <w:color w:val="auto"/>
        </w:rPr>
        <w:t xml:space="preserve"> необходимые </w:t>
      </w:r>
      <w:r w:rsidR="00A77067">
        <w:rPr>
          <w:rFonts w:ascii="Times New Roman" w:hAnsi="Times New Roman" w:cs="Times New Roman"/>
          <w:bCs/>
          <w:color w:val="auto"/>
          <w:lang w:val="en-US"/>
        </w:rPr>
        <w:t>VAS</w:t>
      </w:r>
      <w:r w:rsidR="00A77067" w:rsidRPr="00A77067">
        <w:rPr>
          <w:rFonts w:ascii="Times New Roman" w:hAnsi="Times New Roman" w:cs="Times New Roman"/>
          <w:bCs/>
          <w:color w:val="auto"/>
        </w:rPr>
        <w:t>-</w:t>
      </w:r>
      <w:r w:rsidR="00A77067">
        <w:rPr>
          <w:rFonts w:ascii="Times New Roman" w:hAnsi="Times New Roman" w:cs="Times New Roman"/>
          <w:bCs/>
          <w:color w:val="auto"/>
        </w:rPr>
        <w:t>платформы</w:t>
      </w:r>
      <w:r w:rsidRPr="006B51F6">
        <w:rPr>
          <w:rFonts w:ascii="Times New Roman" w:hAnsi="Times New Roman" w:cs="Times New Roman"/>
          <w:bCs/>
          <w:color w:val="auto"/>
        </w:rPr>
        <w:t>.</w:t>
      </w:r>
    </w:p>
    <w:p w:rsidR="009D7AA9" w:rsidRPr="006B51F6" w:rsidRDefault="009D7AA9" w:rsidP="006B51F6">
      <w:pPr>
        <w:pStyle w:val="Default"/>
        <w:spacing w:line="276" w:lineRule="auto"/>
        <w:ind w:firstLine="709"/>
        <w:rPr>
          <w:rFonts w:ascii="Times New Roman" w:hAnsi="Times New Roman" w:cs="Times New Roman"/>
          <w:bCs/>
          <w:color w:val="auto"/>
        </w:rPr>
      </w:pPr>
    </w:p>
    <w:p w:rsidR="009D7AA9" w:rsidRPr="006B51F6" w:rsidRDefault="009D7AA9" w:rsidP="00C43709">
      <w:pPr>
        <w:pStyle w:val="Default"/>
        <w:spacing w:line="276" w:lineRule="auto"/>
        <w:rPr>
          <w:rFonts w:ascii="Times New Roman" w:hAnsi="Times New Roman" w:cs="Times New Roman"/>
          <w:bCs/>
          <w:color w:val="auto"/>
        </w:rPr>
      </w:pPr>
    </w:p>
    <w:p w:rsidR="006B51F6" w:rsidRPr="006B51F6" w:rsidRDefault="006B51F6" w:rsidP="006B51F6">
      <w:pPr>
        <w:pStyle w:val="a3"/>
        <w:keepNext/>
        <w:keepLines/>
        <w:numPr>
          <w:ilvl w:val="0"/>
          <w:numId w:val="31"/>
        </w:numPr>
        <w:spacing w:before="40" w:line="276" w:lineRule="auto"/>
        <w:contextualSpacing w:val="0"/>
        <w:outlineLvl w:val="1"/>
        <w:rPr>
          <w:rFonts w:eastAsiaTheme="majorEastAsia"/>
          <w:b/>
          <w:vanish/>
          <w:sz w:val="28"/>
        </w:rPr>
      </w:pPr>
      <w:bookmarkStart w:id="2" w:name="_Toc209599454"/>
      <w:bookmarkEnd w:id="2"/>
    </w:p>
    <w:p w:rsidR="009D7AA9" w:rsidRPr="006B51F6" w:rsidRDefault="009D7AA9" w:rsidP="006B51F6">
      <w:pPr>
        <w:pStyle w:val="2"/>
        <w:numPr>
          <w:ilvl w:val="1"/>
          <w:numId w:val="31"/>
        </w:numPr>
        <w:spacing w:line="276" w:lineRule="auto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3" w:name="_Toc209599455"/>
      <w:r w:rsidRPr="006B51F6">
        <w:rPr>
          <w:rFonts w:ascii="Times New Roman" w:hAnsi="Times New Roman" w:cs="Times New Roman"/>
          <w:b/>
          <w:color w:val="auto"/>
          <w:sz w:val="28"/>
          <w:szCs w:val="24"/>
        </w:rPr>
        <w:t>Общие требования</w:t>
      </w:r>
      <w:bookmarkEnd w:id="3"/>
    </w:p>
    <w:p w:rsidR="00A3210C" w:rsidRDefault="00A3210C" w:rsidP="006B51F6">
      <w:pPr>
        <w:pStyle w:val="Default"/>
        <w:spacing w:line="276" w:lineRule="auto"/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Предлагаемая </w:t>
      </w:r>
      <w:r>
        <w:rPr>
          <w:rFonts w:ascii="Times New Roman" w:hAnsi="Times New Roman" w:cs="Times New Roman"/>
          <w:color w:val="auto"/>
          <w:lang w:val="en-US"/>
        </w:rPr>
        <w:t>VAS</w:t>
      </w:r>
      <w:r w:rsidRPr="00A3210C">
        <w:rPr>
          <w:rFonts w:ascii="Times New Roman" w:hAnsi="Times New Roman" w:cs="Times New Roman"/>
          <w:color w:val="auto"/>
        </w:rPr>
        <w:t>-</w:t>
      </w:r>
      <w:r>
        <w:rPr>
          <w:rFonts w:ascii="Times New Roman" w:hAnsi="Times New Roman" w:cs="Times New Roman"/>
          <w:color w:val="auto"/>
        </w:rPr>
        <w:t xml:space="preserve">платформа должа соответствовать </w:t>
      </w:r>
      <w:r w:rsidR="003A6540">
        <w:rPr>
          <w:rFonts w:ascii="Times New Roman" w:hAnsi="Times New Roman" w:cs="Times New Roman"/>
          <w:color w:val="auto"/>
        </w:rPr>
        <w:t>требованиям,</w:t>
      </w:r>
      <w:r>
        <w:rPr>
          <w:rFonts w:ascii="Times New Roman" w:hAnsi="Times New Roman" w:cs="Times New Roman"/>
          <w:color w:val="auto"/>
        </w:rPr>
        <w:t xml:space="preserve"> перечисленным в Приложении 1.</w:t>
      </w:r>
    </w:p>
    <w:p w:rsidR="005E57FC" w:rsidRPr="006B51F6" w:rsidRDefault="005E57FC" w:rsidP="006B51F6">
      <w:pPr>
        <w:pStyle w:val="Default"/>
        <w:spacing w:line="276" w:lineRule="auto"/>
        <w:ind w:left="720" w:firstLine="709"/>
        <w:rPr>
          <w:rFonts w:ascii="Times New Roman" w:hAnsi="Times New Roman" w:cs="Times New Roman"/>
          <w:color w:val="auto"/>
        </w:rPr>
      </w:pPr>
    </w:p>
    <w:p w:rsidR="007D79D6" w:rsidRPr="006B51F6" w:rsidRDefault="007D79D6" w:rsidP="006B51F6">
      <w:pPr>
        <w:pStyle w:val="a3"/>
        <w:spacing w:line="276" w:lineRule="auto"/>
        <w:ind w:left="0" w:firstLine="709"/>
        <w:jc w:val="both"/>
      </w:pPr>
    </w:p>
    <w:p w:rsidR="007D79D6" w:rsidRPr="006B51F6" w:rsidRDefault="007D79D6" w:rsidP="006B51F6">
      <w:pPr>
        <w:pStyle w:val="1"/>
        <w:numPr>
          <w:ilvl w:val="1"/>
          <w:numId w:val="31"/>
        </w:numPr>
        <w:rPr>
          <w:rFonts w:ascii="Times New Roman" w:hAnsi="Times New Roman" w:cs="Times New Roman"/>
        </w:rPr>
      </w:pPr>
      <w:bookmarkStart w:id="4" w:name="_Toc76116630"/>
      <w:bookmarkStart w:id="5" w:name="_Toc183527737"/>
      <w:bookmarkStart w:id="6" w:name="_Toc209599456"/>
      <w:r w:rsidRPr="006B51F6">
        <w:rPr>
          <w:rFonts w:ascii="Times New Roman" w:hAnsi="Times New Roman" w:cs="Times New Roman"/>
        </w:rPr>
        <w:t>Общие сведения</w:t>
      </w:r>
      <w:bookmarkEnd w:id="4"/>
      <w:bookmarkEnd w:id="5"/>
      <w:bookmarkEnd w:id="6"/>
    </w:p>
    <w:p w:rsidR="006B51F6" w:rsidRDefault="006B51F6" w:rsidP="006B51F6">
      <w:pPr>
        <w:pStyle w:val="2"/>
        <w:spacing w:before="0"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7" w:name="_Toc183527738"/>
    </w:p>
    <w:p w:rsidR="007D79D6" w:rsidRPr="006B51F6" w:rsidRDefault="007D79D6" w:rsidP="006B51F6">
      <w:pPr>
        <w:pStyle w:val="2"/>
        <w:spacing w:before="0" w:line="276" w:lineRule="auto"/>
        <w:ind w:firstLine="709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bookmarkStart w:id="8" w:name="_Toc209599457"/>
      <w:r w:rsidRPr="006B51F6">
        <w:rPr>
          <w:rFonts w:ascii="Times New Roman" w:hAnsi="Times New Roman" w:cs="Times New Roman"/>
          <w:b/>
          <w:color w:val="auto"/>
          <w:sz w:val="24"/>
          <w:szCs w:val="24"/>
        </w:rPr>
        <w:t>Описание товаров (функциональные и потребительские свойства)</w:t>
      </w:r>
      <w:bookmarkEnd w:id="7"/>
      <w:bookmarkEnd w:id="8"/>
    </w:p>
    <w:p w:rsidR="007D79D6" w:rsidRPr="006B51F6" w:rsidRDefault="007D79D6" w:rsidP="006B51F6">
      <w:pPr>
        <w:spacing w:line="276" w:lineRule="auto"/>
        <w:ind w:firstLine="709"/>
        <w:rPr>
          <w:lang w:eastAsia="en-US"/>
        </w:rPr>
      </w:pPr>
    </w:p>
    <w:p w:rsidR="007D79D6" w:rsidRPr="006B51F6" w:rsidRDefault="007D79D6" w:rsidP="006B51F6">
      <w:pPr>
        <w:pStyle w:val="a3"/>
        <w:spacing w:line="276" w:lineRule="auto"/>
        <w:ind w:left="0" w:firstLine="709"/>
        <w:jc w:val="both"/>
      </w:pPr>
      <w:r w:rsidRPr="006B51F6">
        <w:t xml:space="preserve">В рамках данного Технического задания Исполнителю предлагается </w:t>
      </w:r>
      <w:r w:rsidR="00C43709" w:rsidRPr="006B51F6">
        <w:t>предоставить предложение</w:t>
      </w:r>
      <w:r w:rsidRPr="006B51F6">
        <w:t xml:space="preserve"> на оказание сервисов по разработке дизайна LLD, установке и настройке ПО, интеграции и тестированию оборудования, тестированию СОРМ и запуску в коммерческую эксплуатацию </w:t>
      </w:r>
      <w:r w:rsidR="006D329A">
        <w:rPr>
          <w:lang w:val="en-US"/>
        </w:rPr>
        <w:t>VAS-</w:t>
      </w:r>
      <w:r w:rsidR="006D329A">
        <w:t>платформ</w:t>
      </w:r>
      <w:r w:rsidRPr="006B51F6">
        <w:t>.</w:t>
      </w:r>
    </w:p>
    <w:p w:rsidR="007D79D6" w:rsidRPr="006B51F6" w:rsidRDefault="007D79D6" w:rsidP="006B51F6">
      <w:pPr>
        <w:pStyle w:val="Default"/>
        <w:spacing w:line="276" w:lineRule="auto"/>
        <w:ind w:left="720" w:firstLine="709"/>
        <w:rPr>
          <w:rFonts w:ascii="Times New Roman" w:hAnsi="Times New Roman" w:cs="Times New Roman"/>
          <w:color w:val="auto"/>
        </w:rPr>
      </w:pPr>
    </w:p>
    <w:p w:rsidR="000913AA" w:rsidRPr="006B51F6" w:rsidRDefault="000913AA" w:rsidP="006B51F6">
      <w:pPr>
        <w:pStyle w:val="Default"/>
        <w:spacing w:line="276" w:lineRule="auto"/>
        <w:ind w:left="720" w:firstLine="709"/>
        <w:rPr>
          <w:rFonts w:ascii="Times New Roman" w:hAnsi="Times New Roman" w:cs="Times New Roman"/>
          <w:color w:val="auto"/>
        </w:rPr>
      </w:pPr>
    </w:p>
    <w:p w:rsidR="000D7F95" w:rsidRPr="006B51F6" w:rsidRDefault="00A2239D" w:rsidP="006B51F6">
      <w:pPr>
        <w:pStyle w:val="2"/>
        <w:spacing w:line="276" w:lineRule="auto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9" w:name="_Toc209599458"/>
      <w:r w:rsidRPr="006B51F6">
        <w:rPr>
          <w:rFonts w:ascii="Times New Roman" w:hAnsi="Times New Roman" w:cs="Times New Roman"/>
          <w:b/>
          <w:color w:val="auto"/>
          <w:sz w:val="24"/>
          <w:szCs w:val="24"/>
        </w:rPr>
        <w:t>Цель приобретения услуг</w:t>
      </w:r>
      <w:bookmarkEnd w:id="9"/>
    </w:p>
    <w:p w:rsidR="007D79D6" w:rsidRPr="006B51F6" w:rsidRDefault="007D79D6" w:rsidP="006B51F6">
      <w:pPr>
        <w:pStyle w:val="a3"/>
        <w:spacing w:line="276" w:lineRule="auto"/>
        <w:ind w:left="0" w:firstLine="709"/>
        <w:jc w:val="both"/>
      </w:pPr>
      <w:r w:rsidRPr="006B51F6">
        <w:t xml:space="preserve">Установка и интеграция коммутационного оборудования </w:t>
      </w:r>
      <w:r w:rsidR="00A3210C">
        <w:rPr>
          <w:lang w:val="en-US"/>
        </w:rPr>
        <w:t>VAS</w:t>
      </w:r>
      <w:r w:rsidR="00A3210C" w:rsidRPr="00A3210C">
        <w:t>-</w:t>
      </w:r>
      <w:r w:rsidR="00A3210C">
        <w:t xml:space="preserve">платформ </w:t>
      </w:r>
      <w:r w:rsidR="00A3210C">
        <w:rPr>
          <w:lang w:val="en-US"/>
        </w:rPr>
        <w:t>SMSC</w:t>
      </w:r>
      <w:r w:rsidR="00A3210C" w:rsidRPr="00A3210C">
        <w:t xml:space="preserve">, </w:t>
      </w:r>
      <w:r w:rsidR="00A3210C">
        <w:rPr>
          <w:lang w:val="en-US"/>
        </w:rPr>
        <w:t>USSDC</w:t>
      </w:r>
      <w:r w:rsidR="00A3210C" w:rsidRPr="00A3210C">
        <w:t xml:space="preserve">, </w:t>
      </w:r>
      <w:r w:rsidR="00A3210C">
        <w:rPr>
          <w:lang w:val="en-US"/>
        </w:rPr>
        <w:t>MCA</w:t>
      </w:r>
      <w:r w:rsidR="00A3210C" w:rsidRPr="00A3210C">
        <w:t xml:space="preserve"> </w:t>
      </w:r>
      <w:r w:rsidR="00A3210C">
        <w:t xml:space="preserve">и </w:t>
      </w:r>
      <w:r w:rsidR="00A3210C">
        <w:rPr>
          <w:lang w:val="en-US"/>
        </w:rPr>
        <w:t>DMS</w:t>
      </w:r>
      <w:r w:rsidRPr="006B51F6">
        <w:t xml:space="preserve"> в сети ООО «</w:t>
      </w:r>
      <w:r w:rsidRPr="006B51F6">
        <w:rPr>
          <w:lang w:val="en-US"/>
        </w:rPr>
        <w:t>UMS</w:t>
      </w:r>
      <w:r w:rsidRPr="006B51F6">
        <w:t>» с учетом его последующего масштабирования и расширения.</w:t>
      </w:r>
    </w:p>
    <w:p w:rsidR="002F0D68" w:rsidRPr="006B51F6" w:rsidRDefault="002F0D68" w:rsidP="006B51F6">
      <w:pPr>
        <w:pStyle w:val="Default"/>
        <w:spacing w:line="276" w:lineRule="auto"/>
        <w:ind w:firstLine="709"/>
        <w:rPr>
          <w:rFonts w:ascii="Times New Roman" w:hAnsi="Times New Roman" w:cs="Times New Roman"/>
          <w:color w:val="auto"/>
        </w:rPr>
      </w:pPr>
      <w:r w:rsidRPr="006B51F6">
        <w:rPr>
          <w:rFonts w:ascii="Times New Roman" w:hAnsi="Times New Roman" w:cs="Times New Roman"/>
        </w:rPr>
        <w:t>Интеграция с биллинговой системой</w:t>
      </w:r>
      <w:r w:rsidR="00A3210C">
        <w:rPr>
          <w:rFonts w:ascii="Times New Roman" w:hAnsi="Times New Roman" w:cs="Times New Roman"/>
        </w:rPr>
        <w:t xml:space="preserve"> и коммутационным оборудованием</w:t>
      </w:r>
      <w:r w:rsidRPr="006B51F6">
        <w:rPr>
          <w:rFonts w:ascii="Times New Roman" w:hAnsi="Times New Roman" w:cs="Times New Roman"/>
        </w:rPr>
        <w:t>.</w:t>
      </w:r>
    </w:p>
    <w:p w:rsidR="001C1D9C" w:rsidRPr="006B51F6" w:rsidRDefault="001C1D9C" w:rsidP="006B51F6">
      <w:pPr>
        <w:pStyle w:val="Default"/>
        <w:spacing w:line="276" w:lineRule="auto"/>
        <w:ind w:firstLine="709"/>
        <w:rPr>
          <w:rFonts w:ascii="Times New Roman" w:hAnsi="Times New Roman" w:cs="Times New Roman"/>
          <w:color w:val="auto"/>
        </w:rPr>
      </w:pPr>
    </w:p>
    <w:p w:rsidR="007E66A1" w:rsidRPr="006B51F6" w:rsidRDefault="007E66A1" w:rsidP="006B51F6">
      <w:pPr>
        <w:pStyle w:val="a3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firstLine="709"/>
        <w:contextualSpacing w:val="0"/>
        <w:rPr>
          <w:rFonts w:eastAsiaTheme="minorHAnsi"/>
          <w:b/>
          <w:bCs/>
          <w:vanish/>
          <w:lang w:eastAsia="en-US"/>
        </w:rPr>
      </w:pPr>
    </w:p>
    <w:p w:rsidR="002F0D68" w:rsidRPr="006B51F6" w:rsidRDefault="002F0D68" w:rsidP="006B51F6">
      <w:pPr>
        <w:pStyle w:val="1"/>
        <w:numPr>
          <w:ilvl w:val="0"/>
          <w:numId w:val="16"/>
        </w:numPr>
        <w:spacing w:before="0" w:after="0" w:line="276" w:lineRule="auto"/>
        <w:rPr>
          <w:rFonts w:ascii="Times New Roman" w:hAnsi="Times New Roman" w:cs="Times New Roman"/>
          <w:color w:val="000000" w:themeColor="text1"/>
          <w:szCs w:val="24"/>
        </w:rPr>
      </w:pPr>
      <w:bookmarkStart w:id="10" w:name="_Toc35595712"/>
      <w:bookmarkStart w:id="11" w:name="_Toc42498323"/>
      <w:bookmarkStart w:id="12" w:name="_Toc43680163"/>
      <w:bookmarkStart w:id="13" w:name="_Toc183527740"/>
      <w:r w:rsidRPr="006B51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14" w:name="_Toc164761945"/>
      <w:bookmarkStart w:id="15" w:name="_Toc209599459"/>
      <w:r w:rsidRPr="006B51F6">
        <w:rPr>
          <w:rFonts w:ascii="Times New Roman" w:hAnsi="Times New Roman" w:cs="Times New Roman"/>
          <w:color w:val="000000" w:themeColor="text1"/>
          <w:szCs w:val="24"/>
        </w:rPr>
        <w:t xml:space="preserve">Наименование организаций заказчика и </w:t>
      </w:r>
      <w:bookmarkEnd w:id="10"/>
      <w:bookmarkEnd w:id="11"/>
      <w:r w:rsidRPr="006B51F6">
        <w:rPr>
          <w:rFonts w:ascii="Times New Roman" w:hAnsi="Times New Roman" w:cs="Times New Roman"/>
          <w:color w:val="000000" w:themeColor="text1"/>
          <w:szCs w:val="24"/>
        </w:rPr>
        <w:t>исполнителя.</w:t>
      </w:r>
      <w:bookmarkEnd w:id="12"/>
      <w:bookmarkEnd w:id="13"/>
      <w:bookmarkEnd w:id="14"/>
      <w:bookmarkEnd w:id="15"/>
    </w:p>
    <w:p w:rsidR="002F0D68" w:rsidRPr="006B51F6" w:rsidRDefault="002F0D68" w:rsidP="006B51F6">
      <w:pPr>
        <w:spacing w:line="276" w:lineRule="auto"/>
        <w:ind w:firstLine="709"/>
      </w:pPr>
    </w:p>
    <w:p w:rsidR="002F0D68" w:rsidRPr="006B51F6" w:rsidRDefault="002F0D68" w:rsidP="006B51F6">
      <w:pPr>
        <w:pStyle w:val="a3"/>
        <w:spacing w:line="276" w:lineRule="auto"/>
        <w:ind w:left="0" w:firstLine="709"/>
        <w:jc w:val="both"/>
      </w:pPr>
      <w:bookmarkStart w:id="16" w:name="_Toc43680164"/>
      <w:bookmarkStart w:id="17" w:name="_Toc62731622"/>
      <w:bookmarkStart w:id="18" w:name="_Toc44276026"/>
      <w:bookmarkStart w:id="19" w:name="_Toc44259554"/>
      <w:r w:rsidRPr="006B51F6">
        <w:t xml:space="preserve">Заказчик: </w:t>
      </w:r>
      <w:bookmarkEnd w:id="16"/>
      <w:bookmarkEnd w:id="17"/>
      <w:bookmarkEnd w:id="18"/>
      <w:bookmarkEnd w:id="19"/>
    </w:p>
    <w:p w:rsidR="002F0D68" w:rsidRPr="006B51F6" w:rsidRDefault="002F0D68" w:rsidP="006B51F6">
      <w:pPr>
        <w:pStyle w:val="a3"/>
        <w:spacing w:line="276" w:lineRule="auto"/>
        <w:ind w:left="0" w:firstLine="709"/>
        <w:jc w:val="both"/>
      </w:pPr>
      <w:bookmarkStart w:id="20" w:name="_Toc44276027"/>
      <w:bookmarkStart w:id="21" w:name="_Toc44259555"/>
      <w:bookmarkStart w:id="22" w:name="_Toc43680165"/>
      <w:bookmarkStart w:id="23" w:name="_Toc62731623"/>
      <w:r w:rsidRPr="006B51F6">
        <w:lastRenderedPageBreak/>
        <w:t xml:space="preserve">ООО «UMS», 100000 г. Ташкент, просп. А.Темура, 24, +99897 4038100, </w:t>
      </w:r>
      <w:hyperlink r:id="rId8" w:history="1">
        <w:r w:rsidRPr="006B51F6">
          <w:t>info@mobi.uz</w:t>
        </w:r>
      </w:hyperlink>
      <w:r w:rsidRPr="006B51F6">
        <w:t>. ИНН: 303020732;</w:t>
      </w:r>
      <w:bookmarkEnd w:id="20"/>
      <w:bookmarkEnd w:id="21"/>
      <w:bookmarkEnd w:id="22"/>
      <w:bookmarkEnd w:id="23"/>
    </w:p>
    <w:p w:rsidR="007E263D" w:rsidRPr="006B51F6" w:rsidRDefault="007E263D" w:rsidP="00DB44D6">
      <w:pPr>
        <w:pStyle w:val="2"/>
        <w:spacing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6A289C" w:rsidRPr="006B51F6" w:rsidRDefault="003D179A" w:rsidP="006B51F6">
      <w:pPr>
        <w:pStyle w:val="1"/>
        <w:numPr>
          <w:ilvl w:val="0"/>
          <w:numId w:val="16"/>
        </w:numPr>
        <w:rPr>
          <w:rFonts w:ascii="Times New Roman" w:hAnsi="Times New Roman" w:cs="Times New Roman"/>
        </w:rPr>
      </w:pPr>
      <w:bookmarkStart w:id="24" w:name="_Toc209599460"/>
      <w:r w:rsidRPr="006B51F6">
        <w:rPr>
          <w:rFonts w:ascii="Times New Roman" w:hAnsi="Times New Roman" w:cs="Times New Roman"/>
        </w:rPr>
        <w:t>Плановые сроки начала и окончания работ.</w:t>
      </w:r>
      <w:bookmarkEnd w:id="24"/>
      <w:r w:rsidR="006A289C" w:rsidRPr="006B51F6">
        <w:rPr>
          <w:rFonts w:ascii="Times New Roman" w:hAnsi="Times New Roman" w:cs="Times New Roman"/>
        </w:rPr>
        <w:t xml:space="preserve"> </w:t>
      </w:r>
    </w:p>
    <w:p w:rsidR="006A289C" w:rsidRPr="006B51F6" w:rsidRDefault="003D179A" w:rsidP="006B51F6">
      <w:pPr>
        <w:pStyle w:val="Default"/>
        <w:spacing w:after="22" w:line="276" w:lineRule="auto"/>
        <w:ind w:firstLine="709"/>
        <w:rPr>
          <w:rFonts w:ascii="Times New Roman" w:hAnsi="Times New Roman" w:cs="Times New Roman"/>
          <w:color w:val="auto"/>
        </w:rPr>
      </w:pPr>
      <w:r w:rsidRPr="006B51F6">
        <w:rPr>
          <w:rFonts w:ascii="Times New Roman" w:hAnsi="Times New Roman" w:cs="Times New Roman"/>
          <w:color w:val="auto"/>
        </w:rPr>
        <w:t xml:space="preserve">Продолжительность работ/услуг по </w:t>
      </w:r>
      <w:r w:rsidR="00A3210C">
        <w:rPr>
          <w:rFonts w:ascii="Times New Roman" w:hAnsi="Times New Roman" w:cs="Times New Roman"/>
          <w:color w:val="auto"/>
        </w:rPr>
        <w:t>внедрению</w:t>
      </w:r>
      <w:r w:rsidRPr="006B51F6">
        <w:rPr>
          <w:rFonts w:ascii="Times New Roman" w:hAnsi="Times New Roman" w:cs="Times New Roman"/>
          <w:color w:val="auto"/>
        </w:rPr>
        <w:t xml:space="preserve"> не должно превышать 90 календарных дней с момента начала работ. Сроки указаны без учета обстоятельств, независящих от Исполнителя.</w:t>
      </w:r>
    </w:p>
    <w:p w:rsidR="00747EF8" w:rsidRPr="006B51F6" w:rsidRDefault="00747EF8" w:rsidP="006B51F6">
      <w:pPr>
        <w:pStyle w:val="Default"/>
        <w:spacing w:line="276" w:lineRule="auto"/>
        <w:ind w:firstLine="709"/>
        <w:rPr>
          <w:rFonts w:ascii="Times New Roman" w:hAnsi="Times New Roman" w:cs="Times New Roman"/>
          <w:color w:val="auto"/>
        </w:rPr>
      </w:pPr>
    </w:p>
    <w:p w:rsidR="00747EF8" w:rsidRPr="006B51F6" w:rsidRDefault="00747EF8" w:rsidP="006B51F6">
      <w:pPr>
        <w:pStyle w:val="1"/>
        <w:numPr>
          <w:ilvl w:val="0"/>
          <w:numId w:val="16"/>
        </w:numPr>
        <w:rPr>
          <w:rFonts w:ascii="Times New Roman" w:hAnsi="Times New Roman" w:cs="Times New Roman"/>
        </w:rPr>
      </w:pPr>
      <w:bookmarkStart w:id="25" w:name="_Toc209599461"/>
      <w:r w:rsidRPr="006B51F6">
        <w:rPr>
          <w:rFonts w:ascii="Times New Roman" w:hAnsi="Times New Roman" w:cs="Times New Roman"/>
        </w:rPr>
        <w:t xml:space="preserve">Требования к </w:t>
      </w:r>
      <w:r w:rsidR="00486551" w:rsidRPr="006B51F6">
        <w:rPr>
          <w:rFonts w:ascii="Times New Roman" w:hAnsi="Times New Roman" w:cs="Times New Roman"/>
        </w:rPr>
        <w:t>технической поддержке</w:t>
      </w:r>
      <w:bookmarkEnd w:id="25"/>
      <w:r w:rsidR="00486551" w:rsidRPr="006B51F6">
        <w:rPr>
          <w:rFonts w:ascii="Times New Roman" w:hAnsi="Times New Roman" w:cs="Times New Roman"/>
        </w:rPr>
        <w:t xml:space="preserve"> </w:t>
      </w:r>
      <w:r w:rsidRPr="006B51F6">
        <w:rPr>
          <w:rFonts w:ascii="Times New Roman" w:hAnsi="Times New Roman" w:cs="Times New Roman"/>
        </w:rPr>
        <w:t xml:space="preserve"> </w:t>
      </w:r>
    </w:p>
    <w:p w:rsidR="00420E6B" w:rsidRPr="006B51F6" w:rsidRDefault="00486551" w:rsidP="006B51F6">
      <w:pPr>
        <w:pStyle w:val="Default"/>
        <w:spacing w:after="22" w:line="276" w:lineRule="auto"/>
        <w:ind w:firstLine="709"/>
        <w:rPr>
          <w:rFonts w:ascii="Times New Roman" w:hAnsi="Times New Roman" w:cs="Times New Roman"/>
          <w:color w:val="auto"/>
        </w:rPr>
      </w:pPr>
      <w:r w:rsidRPr="006B51F6">
        <w:rPr>
          <w:rFonts w:ascii="Times New Roman" w:hAnsi="Times New Roman" w:cs="Times New Roman"/>
          <w:color w:val="auto"/>
        </w:rPr>
        <w:t xml:space="preserve">Техническая поддержка </w:t>
      </w:r>
      <w:r w:rsidR="00A3210C">
        <w:rPr>
          <w:rFonts w:ascii="Times New Roman" w:hAnsi="Times New Roman" w:cs="Times New Roman"/>
          <w:color w:val="auto"/>
          <w:lang w:val="en-US"/>
        </w:rPr>
        <w:t>VAS</w:t>
      </w:r>
      <w:r w:rsidR="00A3210C" w:rsidRPr="00A3210C">
        <w:rPr>
          <w:rFonts w:ascii="Times New Roman" w:hAnsi="Times New Roman" w:cs="Times New Roman"/>
          <w:color w:val="auto"/>
        </w:rPr>
        <w:t>-</w:t>
      </w:r>
      <w:r w:rsidR="00A3210C">
        <w:rPr>
          <w:rFonts w:ascii="Times New Roman" w:hAnsi="Times New Roman" w:cs="Times New Roman"/>
          <w:color w:val="auto"/>
        </w:rPr>
        <w:t xml:space="preserve">платформ </w:t>
      </w:r>
      <w:r w:rsidRPr="006B51F6">
        <w:rPr>
          <w:rFonts w:ascii="Times New Roman" w:hAnsi="Times New Roman" w:cs="Times New Roman"/>
          <w:color w:val="auto"/>
        </w:rPr>
        <w:t xml:space="preserve">должна предоставляться согласно заключённому договору на </w:t>
      </w:r>
      <w:r w:rsidR="00A3210C">
        <w:rPr>
          <w:rFonts w:ascii="Times New Roman" w:hAnsi="Times New Roman" w:cs="Times New Roman"/>
          <w:color w:val="auto"/>
        </w:rPr>
        <w:t>поставку с дальнейшим продлением</w:t>
      </w:r>
      <w:r w:rsidRPr="006B51F6">
        <w:rPr>
          <w:rFonts w:ascii="Times New Roman" w:hAnsi="Times New Roman" w:cs="Times New Roman"/>
          <w:color w:val="auto"/>
        </w:rPr>
        <w:t>.</w:t>
      </w:r>
    </w:p>
    <w:p w:rsidR="00844323" w:rsidRPr="006B51F6" w:rsidRDefault="00844323" w:rsidP="006B51F6">
      <w:pPr>
        <w:pStyle w:val="Default"/>
        <w:spacing w:line="276" w:lineRule="auto"/>
        <w:ind w:firstLine="709"/>
        <w:rPr>
          <w:rFonts w:ascii="Times New Roman" w:hAnsi="Times New Roman" w:cs="Times New Roman"/>
          <w:color w:val="auto"/>
        </w:rPr>
      </w:pPr>
    </w:p>
    <w:p w:rsidR="006D07AD" w:rsidRPr="006B51F6" w:rsidRDefault="006D07AD" w:rsidP="006B51F6">
      <w:pPr>
        <w:pStyle w:val="1"/>
        <w:numPr>
          <w:ilvl w:val="0"/>
          <w:numId w:val="16"/>
        </w:numPr>
        <w:rPr>
          <w:rFonts w:ascii="Times New Roman" w:hAnsi="Times New Roman" w:cs="Times New Roman"/>
        </w:rPr>
      </w:pPr>
      <w:bookmarkStart w:id="26" w:name="_Toc209599462"/>
      <w:r w:rsidRPr="006B51F6">
        <w:rPr>
          <w:rFonts w:ascii="Times New Roman" w:hAnsi="Times New Roman" w:cs="Times New Roman"/>
        </w:rPr>
        <w:t>Сведение об источнике и порядке финансирования</w:t>
      </w:r>
      <w:bookmarkEnd w:id="26"/>
    </w:p>
    <w:p w:rsidR="006D07AD" w:rsidRPr="006B51F6" w:rsidRDefault="006D07AD" w:rsidP="006B51F6">
      <w:pPr>
        <w:pStyle w:val="Default"/>
        <w:spacing w:after="22" w:line="276" w:lineRule="auto"/>
        <w:ind w:firstLine="709"/>
        <w:rPr>
          <w:rFonts w:ascii="Times New Roman" w:hAnsi="Times New Roman" w:cs="Times New Roman"/>
          <w:color w:val="auto"/>
        </w:rPr>
      </w:pPr>
      <w:r w:rsidRPr="006B51F6">
        <w:rPr>
          <w:rFonts w:ascii="Times New Roman" w:hAnsi="Times New Roman" w:cs="Times New Roman"/>
          <w:color w:val="auto"/>
        </w:rPr>
        <w:t>Финансирование проекта осуществляется из собственных средств Заказчика.</w:t>
      </w:r>
    </w:p>
    <w:p w:rsidR="00D55199" w:rsidRPr="006B51F6" w:rsidRDefault="00D55199" w:rsidP="006B51F6">
      <w:pPr>
        <w:pStyle w:val="Default"/>
        <w:spacing w:after="22" w:line="276" w:lineRule="auto"/>
        <w:ind w:firstLine="709"/>
        <w:rPr>
          <w:rFonts w:ascii="Times New Roman" w:hAnsi="Times New Roman" w:cs="Times New Roman"/>
          <w:color w:val="auto"/>
        </w:rPr>
      </w:pPr>
    </w:p>
    <w:p w:rsidR="00D55199" w:rsidRPr="006B51F6" w:rsidRDefault="00D55199" w:rsidP="006B51F6">
      <w:pPr>
        <w:pStyle w:val="1"/>
        <w:spacing w:before="0" w:after="0" w:line="276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7" w:name="_Toc183527743"/>
      <w:r w:rsidRPr="006B51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28" w:name="_Toc164761948"/>
      <w:bookmarkStart w:id="29" w:name="_Toc209599463"/>
      <w:r w:rsidRPr="006B51F6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оформления и предъявления результатов проекта.</w:t>
      </w:r>
      <w:bookmarkEnd w:id="27"/>
      <w:bookmarkEnd w:id="28"/>
      <w:bookmarkEnd w:id="29"/>
    </w:p>
    <w:p w:rsidR="00D55199" w:rsidRPr="006B51F6" w:rsidRDefault="00D55199" w:rsidP="006B51F6">
      <w:pPr>
        <w:spacing w:line="276" w:lineRule="auto"/>
        <w:ind w:firstLine="709"/>
      </w:pPr>
    </w:p>
    <w:p w:rsidR="00D55199" w:rsidRPr="006B51F6" w:rsidRDefault="00D55199" w:rsidP="006B51F6">
      <w:pPr>
        <w:pStyle w:val="a3"/>
        <w:spacing w:line="276" w:lineRule="auto"/>
        <w:ind w:left="0" w:firstLine="709"/>
        <w:jc w:val="both"/>
      </w:pPr>
      <w:bookmarkStart w:id="30" w:name="_Toc43680176"/>
      <w:bookmarkStart w:id="31" w:name="_Toc44276038"/>
      <w:bookmarkStart w:id="32" w:name="_Toc44259566"/>
      <w:r w:rsidRPr="006B51F6">
        <w:t>Данное техническое задание является основным документом, определяющим требования и порядок предоставление сервиса.</w:t>
      </w:r>
    </w:p>
    <w:p w:rsidR="00D55199" w:rsidRPr="006B51F6" w:rsidRDefault="00D55199" w:rsidP="006B51F6">
      <w:pPr>
        <w:pStyle w:val="a3"/>
        <w:spacing w:line="276" w:lineRule="auto"/>
        <w:ind w:left="0" w:firstLine="709"/>
        <w:jc w:val="both"/>
      </w:pPr>
      <w:r w:rsidRPr="006B51F6">
        <w:t>Результаты услуг передаются в соответствии с планом работ и сопровождаются актами сдачи-приемки услуг</w:t>
      </w:r>
      <w:bookmarkEnd w:id="30"/>
      <w:bookmarkEnd w:id="31"/>
      <w:bookmarkEnd w:id="32"/>
      <w:r w:rsidRPr="006B51F6">
        <w:t>.</w:t>
      </w:r>
    </w:p>
    <w:p w:rsidR="00D55199" w:rsidRPr="006B51F6" w:rsidRDefault="00D55199" w:rsidP="006B51F6">
      <w:pPr>
        <w:pStyle w:val="a3"/>
        <w:spacing w:line="276" w:lineRule="auto"/>
        <w:ind w:left="0" w:firstLine="709"/>
        <w:jc w:val="both"/>
      </w:pPr>
      <w:bookmarkStart w:id="33" w:name="_Toc44259567"/>
      <w:bookmarkStart w:id="34" w:name="_Toc43680177"/>
      <w:bookmarkStart w:id="35" w:name="_Toc44276039"/>
      <w:r w:rsidRPr="006B51F6">
        <w:t>По завершению отдельных этапов услуг и их приемки, Исполнитель представляет акт сдачи-приемки оказанных услуг.</w:t>
      </w:r>
    </w:p>
    <w:p w:rsidR="00D55199" w:rsidRPr="006B51F6" w:rsidRDefault="00D55199" w:rsidP="006B51F6">
      <w:pPr>
        <w:pStyle w:val="a3"/>
        <w:spacing w:line="276" w:lineRule="auto"/>
        <w:ind w:left="0" w:firstLine="709"/>
        <w:jc w:val="both"/>
      </w:pPr>
      <w:r w:rsidRPr="006B51F6">
        <w:t>Исполнитель и Заказчик подписывают общий акт</w:t>
      </w:r>
      <w:r w:rsidR="00A3210C">
        <w:t xml:space="preserve"> приёмки</w:t>
      </w:r>
      <w:r w:rsidRPr="006B51F6">
        <w:rPr>
          <w:b/>
          <w:i/>
          <w:iCs/>
          <w:color w:val="000000"/>
        </w:rPr>
        <w:t>.</w:t>
      </w:r>
    </w:p>
    <w:p w:rsidR="00D55199" w:rsidRPr="006B51F6" w:rsidRDefault="00D55199" w:rsidP="006B51F6">
      <w:pPr>
        <w:pStyle w:val="a3"/>
        <w:spacing w:line="276" w:lineRule="auto"/>
        <w:ind w:left="0" w:firstLine="709"/>
        <w:jc w:val="both"/>
      </w:pPr>
      <w:r w:rsidRPr="006B51F6">
        <w:t xml:space="preserve">Приёмочную комиссию в установленном порядке создает Заказчик. </w:t>
      </w:r>
    </w:p>
    <w:bookmarkEnd w:id="33"/>
    <w:bookmarkEnd w:id="34"/>
    <w:bookmarkEnd w:id="35"/>
    <w:p w:rsidR="00D55199" w:rsidRPr="006B51F6" w:rsidRDefault="00D55199" w:rsidP="006B51F6">
      <w:pPr>
        <w:spacing w:line="276" w:lineRule="auto"/>
        <w:ind w:firstLine="709"/>
        <w:jc w:val="both"/>
      </w:pPr>
    </w:p>
    <w:p w:rsidR="00D55199" w:rsidRPr="006B51F6" w:rsidRDefault="00D55199" w:rsidP="006B51F6">
      <w:pPr>
        <w:pStyle w:val="1"/>
        <w:numPr>
          <w:ilvl w:val="0"/>
          <w:numId w:val="16"/>
        </w:numPr>
        <w:rPr>
          <w:rFonts w:ascii="Times New Roman" w:hAnsi="Times New Roman" w:cs="Times New Roman"/>
        </w:rPr>
      </w:pPr>
      <w:bookmarkStart w:id="36" w:name="_Toc183527744"/>
      <w:bookmarkStart w:id="37" w:name="_Toc209599464"/>
      <w:r w:rsidRPr="006B51F6">
        <w:rPr>
          <w:rFonts w:ascii="Times New Roman" w:hAnsi="Times New Roman" w:cs="Times New Roman"/>
        </w:rPr>
        <w:t>Требования к условиям и сроку предоставления гарантий</w:t>
      </w:r>
      <w:bookmarkEnd w:id="36"/>
      <w:bookmarkEnd w:id="37"/>
    </w:p>
    <w:p w:rsidR="00D55199" w:rsidRPr="006B51F6" w:rsidRDefault="00D55199" w:rsidP="006B51F6">
      <w:pPr>
        <w:spacing w:line="276" w:lineRule="auto"/>
        <w:ind w:firstLine="709"/>
        <w:jc w:val="both"/>
      </w:pPr>
    </w:p>
    <w:p w:rsidR="00D55199" w:rsidRPr="006B51F6" w:rsidRDefault="00D55199" w:rsidP="006B51F6">
      <w:pPr>
        <w:spacing w:line="276" w:lineRule="auto"/>
        <w:ind w:firstLine="709"/>
        <w:jc w:val="both"/>
      </w:pPr>
      <w:r w:rsidRPr="006B51F6">
        <w:t xml:space="preserve">Исполнитель, ответственный за выполнение всего объема работ обеспечивает полный спектр гарантийных обязательств по обеспечению бесперебойной работы и безопасности сетевой инфраструктуры. </w:t>
      </w:r>
    </w:p>
    <w:p w:rsidR="00D55199" w:rsidRPr="00A3210C" w:rsidRDefault="00D55199" w:rsidP="006B51F6">
      <w:pPr>
        <w:spacing w:line="276" w:lineRule="auto"/>
        <w:ind w:firstLine="709"/>
        <w:jc w:val="both"/>
        <w:rPr>
          <w:iCs/>
          <w:color w:val="000000"/>
        </w:rPr>
      </w:pPr>
      <w:r w:rsidRPr="0059776B">
        <w:t xml:space="preserve">Исполнитель обеспечивает гарантию и поддержку клиента после внедрения </w:t>
      </w:r>
      <w:r w:rsidR="00A3210C">
        <w:rPr>
          <w:lang w:val="en-US"/>
        </w:rPr>
        <w:t>VAS</w:t>
      </w:r>
      <w:r w:rsidR="00A3210C" w:rsidRPr="00A3210C">
        <w:t>-</w:t>
      </w:r>
      <w:r w:rsidR="00A3210C">
        <w:t>платформ.</w:t>
      </w:r>
    </w:p>
    <w:p w:rsidR="00D55199" w:rsidRPr="006B51F6" w:rsidRDefault="00D55199" w:rsidP="006B51F6">
      <w:pPr>
        <w:spacing w:line="276" w:lineRule="auto"/>
        <w:ind w:firstLine="709"/>
        <w:jc w:val="both"/>
        <w:rPr>
          <w:iCs/>
          <w:color w:val="000000"/>
        </w:rPr>
      </w:pPr>
    </w:p>
    <w:p w:rsidR="00D55199" w:rsidRPr="006B51F6" w:rsidRDefault="00D55199" w:rsidP="006B51F6">
      <w:pPr>
        <w:pStyle w:val="1"/>
        <w:numPr>
          <w:ilvl w:val="0"/>
          <w:numId w:val="16"/>
        </w:numPr>
      </w:pPr>
      <w:r w:rsidRPr="006B51F6">
        <w:t xml:space="preserve"> </w:t>
      </w:r>
      <w:bookmarkStart w:id="38" w:name="_Toc209599465"/>
      <w:r w:rsidRPr="006B51F6">
        <w:t>Объём сервисов</w:t>
      </w:r>
      <w:bookmarkEnd w:id="38"/>
    </w:p>
    <w:p w:rsidR="00D55199" w:rsidRPr="006B51F6" w:rsidRDefault="00D55199" w:rsidP="006B51F6">
      <w:pPr>
        <w:pStyle w:val="a3"/>
        <w:spacing w:line="276" w:lineRule="auto"/>
        <w:ind w:left="0" w:firstLine="709"/>
        <w:jc w:val="both"/>
      </w:pPr>
    </w:p>
    <w:p w:rsidR="00D55199" w:rsidRPr="006B51F6" w:rsidRDefault="00D55199" w:rsidP="006B51F6">
      <w:pPr>
        <w:spacing w:line="276" w:lineRule="auto"/>
        <w:ind w:firstLine="709"/>
      </w:pPr>
      <w:r w:rsidRPr="006B51F6">
        <w:t>Лицензии должны поставляться в соответствии с нижеприведенными Таблицами входных данных.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976"/>
        <w:gridCol w:w="3402"/>
        <w:gridCol w:w="1985"/>
      </w:tblGrid>
      <w:tr w:rsidR="00D55199" w:rsidRPr="006B51F6" w:rsidTr="006B51F6">
        <w:trPr>
          <w:trHeight w:val="279"/>
        </w:trPr>
        <w:tc>
          <w:tcPr>
            <w:tcW w:w="1560" w:type="dxa"/>
          </w:tcPr>
          <w:p w:rsidR="00D55199" w:rsidRPr="006B51F6" w:rsidRDefault="00D55199" w:rsidP="006B51F6">
            <w:pPr>
              <w:pStyle w:val="Default"/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Align w:val="center"/>
          </w:tcPr>
          <w:p w:rsidR="00D55199" w:rsidRPr="006B51F6" w:rsidRDefault="00D55199" w:rsidP="006B51F6">
            <w:pPr>
              <w:pStyle w:val="Default"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B51F6">
              <w:rPr>
                <w:rFonts w:ascii="Times New Roman" w:hAnsi="Times New Roman" w:cs="Times New Roman"/>
                <w:b/>
              </w:rPr>
              <w:t>Элемент</w:t>
            </w:r>
          </w:p>
        </w:tc>
        <w:tc>
          <w:tcPr>
            <w:tcW w:w="3402" w:type="dxa"/>
          </w:tcPr>
          <w:p w:rsidR="00D55199" w:rsidRPr="006B51F6" w:rsidRDefault="00D55199" w:rsidP="006B51F6">
            <w:pPr>
              <w:pStyle w:val="Default"/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6B51F6">
              <w:rPr>
                <w:rFonts w:ascii="Times New Roman" w:hAnsi="Times New Roman" w:cs="Times New Roman"/>
                <w:b/>
                <w:bCs/>
              </w:rPr>
              <w:t xml:space="preserve">Назначение </w:t>
            </w:r>
          </w:p>
        </w:tc>
        <w:tc>
          <w:tcPr>
            <w:tcW w:w="1985" w:type="dxa"/>
          </w:tcPr>
          <w:p w:rsidR="00D55199" w:rsidRPr="006B51F6" w:rsidRDefault="00D55199" w:rsidP="006B51F6">
            <w:pPr>
              <w:pStyle w:val="Default"/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6B51F6">
              <w:rPr>
                <w:rFonts w:ascii="Times New Roman" w:hAnsi="Times New Roman" w:cs="Times New Roman"/>
                <w:b/>
                <w:bCs/>
              </w:rPr>
              <w:t xml:space="preserve">Кол-во </w:t>
            </w:r>
          </w:p>
        </w:tc>
      </w:tr>
      <w:tr w:rsidR="00D55199" w:rsidRPr="006B51F6" w:rsidTr="006B51F6">
        <w:trPr>
          <w:trHeight w:val="279"/>
        </w:trPr>
        <w:tc>
          <w:tcPr>
            <w:tcW w:w="1560" w:type="dxa"/>
          </w:tcPr>
          <w:p w:rsidR="00D55199" w:rsidRPr="006B51F6" w:rsidRDefault="00D55199" w:rsidP="006B51F6">
            <w:pPr>
              <w:pStyle w:val="Default"/>
              <w:spacing w:line="276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6" w:type="dxa"/>
            <w:vAlign w:val="center"/>
          </w:tcPr>
          <w:p w:rsidR="00D55199" w:rsidRPr="006B51F6" w:rsidRDefault="00D55199" w:rsidP="006B51F6">
            <w:pPr>
              <w:pStyle w:val="Default"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B51F6">
              <w:rPr>
                <w:rFonts w:ascii="Times New Roman" w:hAnsi="Times New Roman" w:cs="Times New Roman"/>
                <w:b/>
                <w:lang w:val="en-US"/>
              </w:rPr>
              <w:t>SMSC</w:t>
            </w:r>
          </w:p>
        </w:tc>
        <w:tc>
          <w:tcPr>
            <w:tcW w:w="3402" w:type="dxa"/>
          </w:tcPr>
          <w:p w:rsidR="00D55199" w:rsidRPr="006B51F6" w:rsidRDefault="00D55199" w:rsidP="006B51F6">
            <w:pPr>
              <w:pStyle w:val="Default"/>
              <w:spacing w:line="276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D55199" w:rsidRPr="006B51F6" w:rsidRDefault="000D7F95" w:rsidP="006B51F6">
            <w:pPr>
              <w:pStyle w:val="Default"/>
              <w:spacing w:line="276" w:lineRule="auto"/>
              <w:ind w:firstLine="709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6B51F6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</w:p>
        </w:tc>
      </w:tr>
      <w:tr w:rsidR="00D55199" w:rsidRPr="006B51F6" w:rsidTr="006B51F6">
        <w:trPr>
          <w:trHeight w:val="279"/>
        </w:trPr>
        <w:tc>
          <w:tcPr>
            <w:tcW w:w="1560" w:type="dxa"/>
          </w:tcPr>
          <w:p w:rsidR="00D55199" w:rsidRPr="006B51F6" w:rsidRDefault="00D55199" w:rsidP="006B51F6">
            <w:pPr>
              <w:pStyle w:val="Default"/>
              <w:spacing w:line="276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6" w:type="dxa"/>
            <w:vAlign w:val="center"/>
          </w:tcPr>
          <w:p w:rsidR="00D55199" w:rsidRPr="006B51F6" w:rsidRDefault="00D55199" w:rsidP="006B51F6">
            <w:pPr>
              <w:pStyle w:val="Default"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B51F6">
              <w:rPr>
                <w:rFonts w:ascii="Times New Roman" w:hAnsi="Times New Roman" w:cs="Times New Roman"/>
                <w:b/>
                <w:lang w:val="en-US"/>
              </w:rPr>
              <w:t>USSDC</w:t>
            </w:r>
          </w:p>
        </w:tc>
        <w:tc>
          <w:tcPr>
            <w:tcW w:w="3402" w:type="dxa"/>
          </w:tcPr>
          <w:p w:rsidR="00D55199" w:rsidRPr="006B51F6" w:rsidRDefault="00D55199" w:rsidP="006B51F6">
            <w:pPr>
              <w:pStyle w:val="Default"/>
              <w:spacing w:line="276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D55199" w:rsidRPr="006B51F6" w:rsidRDefault="000D7F95" w:rsidP="006B51F6">
            <w:pPr>
              <w:pStyle w:val="Default"/>
              <w:spacing w:line="276" w:lineRule="auto"/>
              <w:ind w:firstLine="709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6B51F6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</w:p>
        </w:tc>
      </w:tr>
      <w:tr w:rsidR="00D55199" w:rsidRPr="006B51F6" w:rsidTr="006B51F6">
        <w:trPr>
          <w:trHeight w:val="279"/>
        </w:trPr>
        <w:tc>
          <w:tcPr>
            <w:tcW w:w="1560" w:type="dxa"/>
          </w:tcPr>
          <w:p w:rsidR="00D55199" w:rsidRPr="006B51F6" w:rsidRDefault="00D55199" w:rsidP="006B51F6">
            <w:pPr>
              <w:pStyle w:val="Default"/>
              <w:spacing w:line="276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6" w:type="dxa"/>
            <w:vAlign w:val="center"/>
          </w:tcPr>
          <w:p w:rsidR="00D55199" w:rsidRPr="006B51F6" w:rsidRDefault="00D55199" w:rsidP="006B51F6">
            <w:pPr>
              <w:pStyle w:val="Default"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B51F6">
              <w:rPr>
                <w:rFonts w:ascii="Times New Roman" w:hAnsi="Times New Roman" w:cs="Times New Roman"/>
                <w:b/>
                <w:lang w:val="en-US"/>
              </w:rPr>
              <w:t>MCA</w:t>
            </w:r>
          </w:p>
        </w:tc>
        <w:tc>
          <w:tcPr>
            <w:tcW w:w="3402" w:type="dxa"/>
          </w:tcPr>
          <w:p w:rsidR="00D55199" w:rsidRPr="006B51F6" w:rsidRDefault="00D55199" w:rsidP="006B51F6">
            <w:pPr>
              <w:pStyle w:val="Default"/>
              <w:spacing w:line="276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D55199" w:rsidRPr="006B51F6" w:rsidRDefault="000D7F95" w:rsidP="006B51F6">
            <w:pPr>
              <w:pStyle w:val="Default"/>
              <w:spacing w:line="276" w:lineRule="auto"/>
              <w:ind w:firstLine="709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6B51F6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</w:p>
        </w:tc>
      </w:tr>
      <w:tr w:rsidR="00D55199" w:rsidRPr="006B51F6" w:rsidTr="006B51F6">
        <w:trPr>
          <w:trHeight w:val="279"/>
        </w:trPr>
        <w:tc>
          <w:tcPr>
            <w:tcW w:w="1560" w:type="dxa"/>
          </w:tcPr>
          <w:p w:rsidR="00D55199" w:rsidRPr="006B51F6" w:rsidRDefault="00D55199" w:rsidP="006B51F6">
            <w:pPr>
              <w:pStyle w:val="Default"/>
              <w:spacing w:line="276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6" w:type="dxa"/>
            <w:vAlign w:val="center"/>
          </w:tcPr>
          <w:p w:rsidR="00D55199" w:rsidRPr="006B51F6" w:rsidRDefault="00D55199" w:rsidP="006B51F6">
            <w:pPr>
              <w:pStyle w:val="Default"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B51F6">
              <w:rPr>
                <w:rFonts w:ascii="Times New Roman" w:hAnsi="Times New Roman" w:cs="Times New Roman"/>
                <w:b/>
                <w:lang w:val="en-US"/>
              </w:rPr>
              <w:t>DMS</w:t>
            </w:r>
          </w:p>
        </w:tc>
        <w:tc>
          <w:tcPr>
            <w:tcW w:w="3402" w:type="dxa"/>
          </w:tcPr>
          <w:p w:rsidR="00D55199" w:rsidRPr="006B51F6" w:rsidRDefault="00D55199" w:rsidP="006B51F6">
            <w:pPr>
              <w:pStyle w:val="Default"/>
              <w:spacing w:line="276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D55199" w:rsidRPr="006B51F6" w:rsidRDefault="000D7F95" w:rsidP="006B51F6">
            <w:pPr>
              <w:pStyle w:val="Default"/>
              <w:spacing w:line="276" w:lineRule="auto"/>
              <w:ind w:firstLine="709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6B51F6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</w:p>
        </w:tc>
      </w:tr>
    </w:tbl>
    <w:p w:rsidR="00D55199" w:rsidRPr="006B51F6" w:rsidRDefault="00D55199" w:rsidP="006B51F6">
      <w:pPr>
        <w:pStyle w:val="a5"/>
        <w:spacing w:after="22"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26D48" w:rsidRPr="006B51F6" w:rsidRDefault="00E26D48" w:rsidP="006B51F6">
      <w:pPr>
        <w:pStyle w:val="1"/>
        <w:numPr>
          <w:ilvl w:val="0"/>
          <w:numId w:val="16"/>
        </w:numPr>
        <w:rPr>
          <w:rFonts w:ascii="Times New Roman" w:hAnsi="Times New Roman" w:cs="Times New Roman"/>
          <w:color w:val="000000" w:themeColor="text1"/>
        </w:rPr>
      </w:pPr>
      <w:bookmarkStart w:id="39" w:name="_Toc183527746"/>
      <w:bookmarkStart w:id="40" w:name="_Toc209599466"/>
      <w:r w:rsidRPr="006B51F6">
        <w:rPr>
          <w:rFonts w:ascii="Times New Roman" w:hAnsi="Times New Roman" w:cs="Times New Roman"/>
        </w:rPr>
        <w:t>Требования к обеспечению конфиденциальности</w:t>
      </w:r>
      <w:r w:rsidRPr="006B51F6">
        <w:rPr>
          <w:rFonts w:ascii="Times New Roman" w:hAnsi="Times New Roman" w:cs="Times New Roman"/>
          <w:color w:val="000000" w:themeColor="text1"/>
        </w:rPr>
        <w:t>.</w:t>
      </w:r>
      <w:bookmarkEnd w:id="39"/>
      <w:bookmarkEnd w:id="40"/>
    </w:p>
    <w:p w:rsidR="00E26D48" w:rsidRPr="006B51F6" w:rsidRDefault="00E26D48" w:rsidP="006B51F6">
      <w:pPr>
        <w:pStyle w:val="a3"/>
        <w:tabs>
          <w:tab w:val="left" w:pos="1134"/>
        </w:tabs>
        <w:spacing w:line="276" w:lineRule="auto"/>
        <w:ind w:left="2204" w:firstLine="709"/>
        <w:jc w:val="both"/>
        <w:rPr>
          <w:b/>
        </w:rPr>
      </w:pPr>
    </w:p>
    <w:p w:rsidR="00E26D48" w:rsidRPr="006B51F6" w:rsidRDefault="00E26D48" w:rsidP="006B51F6">
      <w:pPr>
        <w:pStyle w:val="a3"/>
        <w:spacing w:line="276" w:lineRule="auto"/>
        <w:ind w:left="0" w:firstLine="709"/>
        <w:jc w:val="both"/>
      </w:pPr>
      <w:r w:rsidRPr="006B51F6">
        <w:t>Исполнитель обязан соблюдать требования, предъявляемые действующим законодательством Республики Узбекистан к работе с документами и сведениями, содержащими конфиденциальную информацию и не разглашать конфиденциальную информацию, ставшую ему известной в процессе выполнения работ</w:t>
      </w:r>
    </w:p>
    <w:p w:rsidR="00E26D48" w:rsidRPr="006B51F6" w:rsidRDefault="00E26D48" w:rsidP="006B51F6">
      <w:pPr>
        <w:pStyle w:val="a3"/>
        <w:spacing w:line="276" w:lineRule="auto"/>
        <w:ind w:left="0" w:firstLine="709"/>
        <w:jc w:val="both"/>
      </w:pPr>
    </w:p>
    <w:p w:rsidR="00E26D48" w:rsidRPr="006B51F6" w:rsidRDefault="00E26D48" w:rsidP="006B51F6">
      <w:pPr>
        <w:pStyle w:val="1"/>
        <w:numPr>
          <w:ilvl w:val="0"/>
          <w:numId w:val="16"/>
        </w:numPr>
        <w:rPr>
          <w:rFonts w:ascii="Times New Roman" w:hAnsi="Times New Roman" w:cs="Times New Roman"/>
        </w:rPr>
      </w:pPr>
      <w:bookmarkStart w:id="41" w:name="_Toc34143837"/>
      <w:bookmarkStart w:id="42" w:name="_Toc38751166"/>
      <w:bookmarkStart w:id="43" w:name="_Toc38751627"/>
      <w:bookmarkStart w:id="44" w:name="_Toc183527747"/>
      <w:bookmarkStart w:id="45" w:name="_Toc209599467"/>
      <w:r w:rsidRPr="006B51F6">
        <w:rPr>
          <w:rFonts w:ascii="Times New Roman" w:hAnsi="Times New Roman" w:cs="Times New Roman"/>
        </w:rPr>
        <w:t xml:space="preserve">Требования к </w:t>
      </w:r>
      <w:bookmarkEnd w:id="41"/>
      <w:r w:rsidRPr="006B51F6">
        <w:rPr>
          <w:rFonts w:ascii="Times New Roman" w:hAnsi="Times New Roman" w:cs="Times New Roman"/>
        </w:rPr>
        <w:t>Исполнител</w:t>
      </w:r>
      <w:bookmarkEnd w:id="42"/>
      <w:bookmarkEnd w:id="43"/>
      <w:bookmarkEnd w:id="44"/>
      <w:r w:rsidRPr="006B51F6">
        <w:rPr>
          <w:rFonts w:ascii="Times New Roman" w:hAnsi="Times New Roman" w:cs="Times New Roman"/>
        </w:rPr>
        <w:t>ю</w:t>
      </w:r>
      <w:bookmarkEnd w:id="45"/>
      <w:r w:rsidRPr="006B51F6">
        <w:rPr>
          <w:rFonts w:ascii="Times New Roman" w:hAnsi="Times New Roman" w:cs="Times New Roman"/>
        </w:rPr>
        <w:t xml:space="preserve">  </w:t>
      </w:r>
    </w:p>
    <w:p w:rsidR="00E26D48" w:rsidRPr="006B51F6" w:rsidRDefault="00E26D48" w:rsidP="006B51F6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</w:p>
    <w:p w:rsidR="00E26D48" w:rsidRPr="006B51F6" w:rsidRDefault="00E26D48" w:rsidP="006B51F6">
      <w:pPr>
        <w:pStyle w:val="a3"/>
        <w:spacing w:line="276" w:lineRule="auto"/>
        <w:ind w:left="0" w:firstLine="709"/>
        <w:jc w:val="both"/>
      </w:pPr>
      <w:r w:rsidRPr="006B51F6">
        <w:t xml:space="preserve"> Исполнитель должен: </w:t>
      </w:r>
    </w:p>
    <w:p w:rsidR="00E26D48" w:rsidRPr="006B51F6" w:rsidRDefault="00E26D48" w:rsidP="006B51F6">
      <w:pPr>
        <w:pStyle w:val="a3"/>
        <w:spacing w:line="276" w:lineRule="auto"/>
        <w:ind w:left="0" w:firstLine="709"/>
        <w:jc w:val="both"/>
      </w:pPr>
      <w:r w:rsidRPr="006B51F6">
        <w:t xml:space="preserve"> - обладать опытом и ресурсами, необходимыми для реализации проекта и оказания услуг, а также являться официальным партнером или представителем производителя программных средств, предлагаемых в решении. </w:t>
      </w:r>
    </w:p>
    <w:p w:rsidR="00E26D48" w:rsidRPr="006B51F6" w:rsidRDefault="00E26D48" w:rsidP="006B51F6">
      <w:pPr>
        <w:pStyle w:val="a3"/>
        <w:spacing w:line="276" w:lineRule="auto"/>
        <w:ind w:left="0" w:firstLine="709"/>
        <w:jc w:val="both"/>
      </w:pPr>
      <w:r w:rsidRPr="006B51F6">
        <w:t xml:space="preserve">             - обеспечить высокое качество оказанных услуг, их результата и соответствие нормам и стандартам, действующим в Республике Узбекистан.</w:t>
      </w:r>
    </w:p>
    <w:p w:rsidR="00E26D48" w:rsidRPr="006B51F6" w:rsidRDefault="00E26D48" w:rsidP="006B51F6">
      <w:pPr>
        <w:pStyle w:val="a3"/>
        <w:spacing w:line="276" w:lineRule="auto"/>
        <w:ind w:left="0" w:firstLine="709"/>
        <w:jc w:val="both"/>
      </w:pPr>
      <w:r w:rsidRPr="006B51F6">
        <w:t>-   соответствовать следующим критериям:</w:t>
      </w:r>
    </w:p>
    <w:p w:rsidR="00E26D48" w:rsidRPr="006B51F6" w:rsidRDefault="00E26D48" w:rsidP="006B51F6">
      <w:pPr>
        <w:pStyle w:val="a3"/>
        <w:spacing w:line="276" w:lineRule="auto"/>
        <w:ind w:left="0" w:firstLine="709"/>
        <w:jc w:val="both"/>
      </w:pPr>
      <w:r w:rsidRPr="006B51F6">
        <w:t>-  иметь в наличии необходимых технических, материальных, кадровых и других ресурсов для исполнения договора;</w:t>
      </w:r>
    </w:p>
    <w:p w:rsidR="00E26D48" w:rsidRPr="006B51F6" w:rsidRDefault="00E26D48" w:rsidP="006B51F6">
      <w:pPr>
        <w:pStyle w:val="a3"/>
        <w:spacing w:line="276" w:lineRule="auto"/>
        <w:ind w:left="0" w:firstLine="709"/>
        <w:jc w:val="both"/>
      </w:pPr>
      <w:r w:rsidRPr="006B51F6">
        <w:t>-   иметь правомочность на заключение договора;</w:t>
      </w:r>
    </w:p>
    <w:p w:rsidR="00E26D48" w:rsidRPr="006B51F6" w:rsidRDefault="00E26D48" w:rsidP="006B51F6">
      <w:pPr>
        <w:spacing w:line="276" w:lineRule="auto"/>
        <w:ind w:firstLine="709"/>
        <w:jc w:val="both"/>
      </w:pPr>
      <w:r w:rsidRPr="006B51F6">
        <w:t xml:space="preserve">             -  отсутствие введенных в отношении них процедур банкротства;</w:t>
      </w:r>
    </w:p>
    <w:p w:rsidR="00E26D48" w:rsidRPr="006B51F6" w:rsidRDefault="00E26D48" w:rsidP="006B51F6">
      <w:pPr>
        <w:pStyle w:val="a3"/>
        <w:spacing w:line="276" w:lineRule="auto"/>
        <w:ind w:left="0" w:firstLine="709"/>
        <w:jc w:val="both"/>
      </w:pPr>
      <w:r w:rsidRPr="006B51F6">
        <w:t>-  отсутствие записи о них в Едином реестре недобросовестных исполнителей.</w:t>
      </w:r>
    </w:p>
    <w:p w:rsidR="00E26D48" w:rsidRPr="006B51F6" w:rsidRDefault="00E26D48" w:rsidP="006B51F6">
      <w:pPr>
        <w:pStyle w:val="a3"/>
        <w:tabs>
          <w:tab w:val="left" w:pos="709"/>
        </w:tabs>
        <w:spacing w:beforeLines="50" w:before="120" w:afterLines="50" w:after="120" w:line="276" w:lineRule="auto"/>
        <w:ind w:left="0" w:firstLine="709"/>
        <w:jc w:val="both"/>
      </w:pPr>
      <w:r w:rsidRPr="006B51F6">
        <w:tab/>
        <w:t xml:space="preserve">- Исполнитель должен обеспечить контроль за планом-графиком реализации проекта, включающим детальное описание объемов и сроков выполнения работ. План-график должен включать этапы </w:t>
      </w:r>
      <w:r w:rsidRPr="0059776B">
        <w:t>обновление платформ, тестирование.</w:t>
      </w:r>
    </w:p>
    <w:p w:rsidR="00E26D48" w:rsidRPr="006B51F6" w:rsidRDefault="00E26D48" w:rsidP="006B51F6">
      <w:pPr>
        <w:spacing w:line="276" w:lineRule="auto"/>
        <w:ind w:firstLine="709"/>
        <w:jc w:val="both"/>
      </w:pPr>
      <w:r w:rsidRPr="006B51F6">
        <w:t>- Исполнитель обязан назначить проектного менеджера на все время реализации проекта.</w:t>
      </w:r>
    </w:p>
    <w:p w:rsidR="00E26D48" w:rsidRPr="006B51F6" w:rsidRDefault="00E26D48" w:rsidP="006B51F6">
      <w:pPr>
        <w:spacing w:line="276" w:lineRule="auto"/>
        <w:ind w:firstLine="709"/>
        <w:jc w:val="both"/>
      </w:pPr>
      <w:r w:rsidRPr="006B51F6">
        <w:t>- Исполнитель обязан разработать и согласовать проектный план работ по интеграции предлагаемого решения до ввода в эксплуатацию.</w:t>
      </w:r>
    </w:p>
    <w:p w:rsidR="00E26D48" w:rsidRPr="006B51F6" w:rsidRDefault="00E26D48" w:rsidP="006B51F6">
      <w:pPr>
        <w:pStyle w:val="a3"/>
        <w:tabs>
          <w:tab w:val="left" w:pos="851"/>
        </w:tabs>
        <w:spacing w:line="276" w:lineRule="auto"/>
        <w:ind w:left="0" w:firstLine="709"/>
        <w:jc w:val="both"/>
      </w:pPr>
      <w:r w:rsidRPr="006B51F6">
        <w:t>- В период реализации всех проектов Исполнитель обязан обеспечить непрерывность предоставления существующих услуг связи конечным пользователям с сохранением уровня качества предоставляемых услуг в действующих сетях Заказчика.</w:t>
      </w:r>
    </w:p>
    <w:p w:rsidR="00E26D48" w:rsidRPr="006B51F6" w:rsidRDefault="00E26D48" w:rsidP="006B51F6">
      <w:pPr>
        <w:pStyle w:val="a3"/>
        <w:tabs>
          <w:tab w:val="left" w:pos="851"/>
        </w:tabs>
        <w:spacing w:line="276" w:lineRule="auto"/>
        <w:ind w:left="0" w:firstLine="709"/>
        <w:jc w:val="both"/>
      </w:pPr>
      <w:r w:rsidRPr="006B51F6">
        <w:t xml:space="preserve">  - Работы по </w:t>
      </w:r>
      <w:r w:rsidRPr="0059776B">
        <w:t>обновлению</w:t>
      </w:r>
      <w:r w:rsidRPr="006B51F6">
        <w:t xml:space="preserve"> должны проводиться таким образом, чтобы минимизировать влияние на сервис, предоставляемый абонентам. Работы, связанные с перерывами в предоставлении сервиса, должны выполняться в ночное время и в соответствии с согласованным планом, утвержденным Заказчиком. Время прерывания сервиса не должно превышать 1 часа.</w:t>
      </w:r>
    </w:p>
    <w:p w:rsidR="00E26D48" w:rsidRPr="006B51F6" w:rsidRDefault="00E26D48" w:rsidP="006B51F6">
      <w:pPr>
        <w:spacing w:line="276" w:lineRule="auto"/>
        <w:ind w:firstLine="709"/>
        <w:jc w:val="both"/>
      </w:pPr>
      <w:r w:rsidRPr="006B51F6">
        <w:t>- Исполнитель должен произвести совместное со специалистами Заказчика тестирование оборудования.</w:t>
      </w:r>
    </w:p>
    <w:p w:rsidR="00E26D48" w:rsidRPr="0059776B" w:rsidRDefault="00E26D48" w:rsidP="006B51F6">
      <w:pPr>
        <w:spacing w:line="276" w:lineRule="auto"/>
        <w:ind w:firstLine="709"/>
        <w:jc w:val="both"/>
      </w:pPr>
      <w:r w:rsidRPr="006B51F6">
        <w:lastRenderedPageBreak/>
        <w:t xml:space="preserve">- Исполнитель несет полную ответственность за успешность </w:t>
      </w:r>
      <w:r w:rsidRPr="0059776B">
        <w:t>обновление предлагаемой версии в существующую версии платформ.</w:t>
      </w:r>
    </w:p>
    <w:p w:rsidR="00E26D48" w:rsidRPr="006B51F6" w:rsidRDefault="00E26D48" w:rsidP="006B51F6">
      <w:pPr>
        <w:spacing w:line="276" w:lineRule="auto"/>
        <w:ind w:firstLine="709"/>
        <w:jc w:val="both"/>
      </w:pPr>
      <w:r w:rsidRPr="0059776B">
        <w:t xml:space="preserve">- </w:t>
      </w:r>
      <w:r w:rsidRPr="006B51F6">
        <w:t xml:space="preserve">Исполнитель несет расходы на интеграцию, модификацию ПО, тестирование и ввод в эксплуатацию </w:t>
      </w:r>
      <w:r w:rsidRPr="006B51F6">
        <w:rPr>
          <w:rFonts w:eastAsia="SimSun"/>
          <w:lang w:eastAsia="zh-CN"/>
        </w:rPr>
        <w:t>согласно Техническому заданию</w:t>
      </w:r>
      <w:r w:rsidRPr="006B51F6">
        <w:t>. Любые работы и расходы, выходящие за рамки Технического задания, подлежат согласованию Сторонами и оплате Заказчиком в соответствии с дополнительными соглашениями.</w:t>
      </w:r>
    </w:p>
    <w:p w:rsidR="00E26D48" w:rsidRPr="006B51F6" w:rsidRDefault="00E26D48" w:rsidP="006B51F6">
      <w:pPr>
        <w:pStyle w:val="a3"/>
        <w:tabs>
          <w:tab w:val="left" w:pos="851"/>
        </w:tabs>
        <w:spacing w:line="276" w:lineRule="auto"/>
        <w:ind w:left="0" w:firstLine="709"/>
        <w:jc w:val="both"/>
      </w:pPr>
      <w:r w:rsidRPr="006B51F6">
        <w:tab/>
        <w:t>- Исполнитель полностью несет ответственность за проблемы, возникшие по вине Исполнителя при модификации или обновлении ПО.</w:t>
      </w:r>
    </w:p>
    <w:p w:rsidR="00E26D48" w:rsidRDefault="00E26D48" w:rsidP="00E26D48">
      <w:pPr>
        <w:pStyle w:val="a3"/>
        <w:ind w:left="0" w:firstLine="709"/>
        <w:jc w:val="both"/>
        <w:rPr>
          <w:sz w:val="22"/>
          <w:szCs w:val="22"/>
        </w:rPr>
      </w:pPr>
    </w:p>
    <w:p w:rsidR="00E26D48" w:rsidRPr="00247953" w:rsidRDefault="00E26D48" w:rsidP="00E26D48">
      <w:pPr>
        <w:pStyle w:val="a3"/>
        <w:ind w:left="0" w:firstLine="709"/>
        <w:jc w:val="both"/>
        <w:rPr>
          <w:sz w:val="22"/>
          <w:szCs w:val="22"/>
        </w:rPr>
      </w:pPr>
    </w:p>
    <w:p w:rsidR="00844323" w:rsidRPr="00D55199" w:rsidRDefault="00844323" w:rsidP="00747EF8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6835"/>
        <w:gridCol w:w="957"/>
        <w:gridCol w:w="1989"/>
      </w:tblGrid>
      <w:tr w:rsidR="00844323" w:rsidRPr="00D55199" w:rsidTr="00451E57">
        <w:trPr>
          <w:trHeight w:val="709"/>
        </w:trPr>
        <w:tc>
          <w:tcPr>
            <w:tcW w:w="6835" w:type="dxa"/>
            <w:shd w:val="clear" w:color="auto" w:fill="auto"/>
            <w:vAlign w:val="center"/>
          </w:tcPr>
          <w:p w:rsidR="00844323" w:rsidRPr="00D55199" w:rsidRDefault="00844323" w:rsidP="00451E57">
            <w:pPr>
              <w:jc w:val="both"/>
              <w:rPr>
                <w:b/>
                <w:bCs/>
                <w:color w:val="000000"/>
              </w:rPr>
            </w:pPr>
          </w:p>
          <w:p w:rsidR="00844323" w:rsidRPr="00D55199" w:rsidRDefault="00844323" w:rsidP="00451E57">
            <w:pPr>
              <w:jc w:val="both"/>
              <w:rPr>
                <w:bCs/>
                <w:color w:val="000000"/>
              </w:rPr>
            </w:pPr>
          </w:p>
          <w:p w:rsidR="00844323" w:rsidRDefault="00844323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6B51F6" w:rsidRPr="00D55199" w:rsidRDefault="006B51F6" w:rsidP="00451E57">
            <w:pPr>
              <w:jc w:val="both"/>
              <w:rPr>
                <w:b/>
                <w:bCs/>
                <w:color w:val="000000"/>
              </w:rPr>
            </w:pPr>
          </w:p>
          <w:p w:rsidR="00844323" w:rsidRPr="00D55199" w:rsidRDefault="00844323" w:rsidP="00451E57">
            <w:pPr>
              <w:jc w:val="both"/>
              <w:rPr>
                <w:b/>
                <w:bCs/>
                <w:color w:val="000000"/>
              </w:rPr>
            </w:pPr>
          </w:p>
          <w:p w:rsidR="00844323" w:rsidRPr="00D55199" w:rsidRDefault="00844323" w:rsidP="00451E57">
            <w:pPr>
              <w:jc w:val="both"/>
              <w:rPr>
                <w:b/>
                <w:bCs/>
                <w:color w:val="000000"/>
              </w:rPr>
            </w:pPr>
            <w:r w:rsidRPr="00D55199">
              <w:rPr>
                <w:b/>
                <w:bCs/>
                <w:color w:val="000000"/>
              </w:rPr>
              <w:t>Согласовано:</w:t>
            </w:r>
          </w:p>
          <w:p w:rsidR="00844323" w:rsidRPr="00D55199" w:rsidRDefault="00844323" w:rsidP="00451E5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:rsidR="00844323" w:rsidRPr="00D55199" w:rsidRDefault="00844323" w:rsidP="00451E57">
            <w:pPr>
              <w:jc w:val="both"/>
            </w:pPr>
          </w:p>
        </w:tc>
        <w:tc>
          <w:tcPr>
            <w:tcW w:w="1989" w:type="dxa"/>
            <w:shd w:val="clear" w:color="auto" w:fill="auto"/>
            <w:vAlign w:val="center"/>
          </w:tcPr>
          <w:p w:rsidR="00844323" w:rsidRPr="00D55199" w:rsidRDefault="00844323" w:rsidP="00451E57">
            <w:pPr>
              <w:jc w:val="both"/>
            </w:pPr>
          </w:p>
        </w:tc>
      </w:tr>
      <w:tr w:rsidR="00844323" w:rsidRPr="00D55199" w:rsidTr="00451E57">
        <w:trPr>
          <w:trHeight w:val="709"/>
        </w:trPr>
        <w:tc>
          <w:tcPr>
            <w:tcW w:w="6835" w:type="dxa"/>
            <w:shd w:val="clear" w:color="auto" w:fill="auto"/>
            <w:vAlign w:val="center"/>
          </w:tcPr>
          <w:p w:rsidR="00844323" w:rsidRPr="00D55199" w:rsidRDefault="00844323" w:rsidP="00451E57">
            <w:pPr>
              <w:jc w:val="both"/>
              <w:rPr>
                <w:bCs/>
                <w:color w:val="000000"/>
              </w:rPr>
            </w:pPr>
            <w:r w:rsidRPr="00D55199">
              <w:rPr>
                <w:bCs/>
                <w:color w:val="000000"/>
              </w:rPr>
              <w:t xml:space="preserve">Начальник </w:t>
            </w:r>
            <w:r w:rsidR="00C91BA9" w:rsidRPr="00D55199">
              <w:t xml:space="preserve">отдела эксплуатации пакетного ядра и </w:t>
            </w:r>
            <w:r w:rsidR="00C91BA9" w:rsidRPr="00D55199">
              <w:rPr>
                <w:lang w:val="en-US"/>
              </w:rPr>
              <w:t>VAS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844323" w:rsidRPr="00D55199" w:rsidRDefault="00844323" w:rsidP="00451E57">
            <w:pPr>
              <w:jc w:val="both"/>
            </w:pPr>
          </w:p>
        </w:tc>
        <w:tc>
          <w:tcPr>
            <w:tcW w:w="1989" w:type="dxa"/>
            <w:shd w:val="clear" w:color="auto" w:fill="auto"/>
            <w:vAlign w:val="center"/>
          </w:tcPr>
          <w:p w:rsidR="00844323" w:rsidRPr="00D55199" w:rsidRDefault="00C91BA9" w:rsidP="00844323">
            <w:pPr>
              <w:jc w:val="both"/>
              <w:rPr>
                <w:bCs/>
              </w:rPr>
            </w:pPr>
            <w:r w:rsidRPr="00D55199">
              <w:t>Бафоев А.Б.</w:t>
            </w:r>
          </w:p>
          <w:p w:rsidR="00844323" w:rsidRPr="00D55199" w:rsidRDefault="00844323" w:rsidP="00451E57">
            <w:pPr>
              <w:jc w:val="both"/>
            </w:pPr>
          </w:p>
        </w:tc>
      </w:tr>
      <w:tr w:rsidR="00844323" w:rsidRPr="00D55199" w:rsidTr="00451E57">
        <w:trPr>
          <w:trHeight w:val="709"/>
        </w:trPr>
        <w:tc>
          <w:tcPr>
            <w:tcW w:w="6835" w:type="dxa"/>
            <w:shd w:val="clear" w:color="auto" w:fill="auto"/>
            <w:vAlign w:val="center"/>
          </w:tcPr>
          <w:p w:rsidR="00844323" w:rsidRPr="00D55199" w:rsidRDefault="00CA6C0E" w:rsidP="00C91BA9">
            <w:pPr>
              <w:rPr>
                <w:bCs/>
                <w:color w:val="000000"/>
              </w:rPr>
            </w:pPr>
            <w:r w:rsidRPr="00D55199">
              <w:t>Заместитель директора по ИТ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844323" w:rsidRPr="00D55199" w:rsidRDefault="00844323" w:rsidP="00451E57">
            <w:pPr>
              <w:jc w:val="both"/>
            </w:pPr>
          </w:p>
        </w:tc>
        <w:tc>
          <w:tcPr>
            <w:tcW w:w="1989" w:type="dxa"/>
            <w:shd w:val="clear" w:color="auto" w:fill="auto"/>
            <w:vAlign w:val="center"/>
          </w:tcPr>
          <w:p w:rsidR="00844323" w:rsidRPr="00D55199" w:rsidRDefault="00CA6C0E" w:rsidP="00451E57">
            <w:pPr>
              <w:jc w:val="both"/>
            </w:pPr>
            <w:r w:rsidRPr="00D55199">
              <w:t>Фахриддинов Б.Ф.</w:t>
            </w:r>
          </w:p>
        </w:tc>
      </w:tr>
      <w:tr w:rsidR="00844323" w:rsidRPr="00D55199" w:rsidTr="00451E57">
        <w:trPr>
          <w:trHeight w:val="709"/>
        </w:trPr>
        <w:tc>
          <w:tcPr>
            <w:tcW w:w="6835" w:type="dxa"/>
            <w:shd w:val="clear" w:color="auto" w:fill="auto"/>
            <w:vAlign w:val="center"/>
          </w:tcPr>
          <w:p w:rsidR="00844323" w:rsidRPr="00D55199" w:rsidRDefault="00C91BA9" w:rsidP="00C91BA9">
            <w:pPr>
              <w:jc w:val="both"/>
            </w:pPr>
            <w:r w:rsidRPr="00D55199">
              <w:rPr>
                <w:color w:val="000000"/>
              </w:rPr>
              <w:t>Заместитель директора департамента эксплуатации сети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844323" w:rsidRPr="00D55199" w:rsidRDefault="00844323" w:rsidP="00451E57">
            <w:pPr>
              <w:jc w:val="both"/>
            </w:pPr>
          </w:p>
        </w:tc>
        <w:tc>
          <w:tcPr>
            <w:tcW w:w="1989" w:type="dxa"/>
            <w:shd w:val="clear" w:color="auto" w:fill="auto"/>
            <w:vAlign w:val="center"/>
          </w:tcPr>
          <w:p w:rsidR="00844323" w:rsidRPr="00D55199" w:rsidRDefault="00C91BA9" w:rsidP="00844323">
            <w:pPr>
              <w:jc w:val="both"/>
              <w:rPr>
                <w:bCs/>
              </w:rPr>
            </w:pPr>
            <w:r w:rsidRPr="00D55199">
              <w:t>Атаметов Д.А.</w:t>
            </w:r>
          </w:p>
          <w:p w:rsidR="00844323" w:rsidRPr="00D55199" w:rsidRDefault="00844323" w:rsidP="00451E57">
            <w:pPr>
              <w:jc w:val="both"/>
              <w:rPr>
                <w:bCs/>
                <w:color w:val="000000"/>
              </w:rPr>
            </w:pPr>
          </w:p>
        </w:tc>
      </w:tr>
      <w:tr w:rsidR="00844323" w:rsidRPr="00D55199" w:rsidTr="00451E57">
        <w:trPr>
          <w:trHeight w:val="709"/>
        </w:trPr>
        <w:tc>
          <w:tcPr>
            <w:tcW w:w="6835" w:type="dxa"/>
            <w:shd w:val="clear" w:color="auto" w:fill="auto"/>
            <w:vAlign w:val="center"/>
          </w:tcPr>
          <w:p w:rsidR="00844323" w:rsidRPr="00D55199" w:rsidRDefault="00C91BA9" w:rsidP="00C91BA9">
            <w:pPr>
              <w:jc w:val="both"/>
              <w:rPr>
                <w:color w:val="000000"/>
              </w:rPr>
            </w:pPr>
            <w:r w:rsidRPr="00D55199">
              <w:rPr>
                <w:color w:val="000000"/>
              </w:rPr>
              <w:t>Директор департамента эксплуатации сети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844323" w:rsidRPr="00D55199" w:rsidRDefault="00844323" w:rsidP="00451E57">
            <w:pPr>
              <w:jc w:val="both"/>
              <w:rPr>
                <w:color w:val="000000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:rsidR="00844323" w:rsidRPr="00D55199" w:rsidRDefault="00C91BA9" w:rsidP="00844323">
            <w:pPr>
              <w:jc w:val="both"/>
              <w:rPr>
                <w:bCs/>
              </w:rPr>
            </w:pPr>
            <w:r w:rsidRPr="00D55199">
              <w:t>Усманов Б.Х.</w:t>
            </w:r>
          </w:p>
          <w:p w:rsidR="00844323" w:rsidRPr="00D55199" w:rsidRDefault="00844323" w:rsidP="00451E57">
            <w:pPr>
              <w:jc w:val="both"/>
              <w:rPr>
                <w:bCs/>
                <w:color w:val="000000"/>
              </w:rPr>
            </w:pPr>
          </w:p>
        </w:tc>
      </w:tr>
    </w:tbl>
    <w:p w:rsidR="00844323" w:rsidRPr="00D55199" w:rsidRDefault="00844323" w:rsidP="00747EF8">
      <w:pPr>
        <w:pStyle w:val="Default"/>
        <w:rPr>
          <w:rFonts w:ascii="Times New Roman" w:hAnsi="Times New Roman" w:cs="Times New Roman"/>
        </w:rPr>
      </w:pPr>
    </w:p>
    <w:sectPr w:rsidR="00844323" w:rsidRPr="00D5519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8CE" w:rsidRDefault="006A48CE" w:rsidP="00E26D48">
      <w:r>
        <w:separator/>
      </w:r>
    </w:p>
  </w:endnote>
  <w:endnote w:type="continuationSeparator" w:id="0">
    <w:p w:rsidR="006A48CE" w:rsidRDefault="006A48CE" w:rsidP="00E26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1843179"/>
      <w:docPartObj>
        <w:docPartGallery w:val="Page Numbers (Bottom of Page)"/>
        <w:docPartUnique/>
      </w:docPartObj>
    </w:sdtPr>
    <w:sdtEndPr/>
    <w:sdtContent>
      <w:p w:rsidR="00E26D48" w:rsidRDefault="00E26D4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709">
          <w:rPr>
            <w:noProof/>
          </w:rPr>
          <w:t>3</w:t>
        </w:r>
        <w:r>
          <w:fldChar w:fldCharType="end"/>
        </w:r>
      </w:p>
    </w:sdtContent>
  </w:sdt>
  <w:p w:rsidR="00E26D48" w:rsidRDefault="00E26D4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8CE" w:rsidRDefault="006A48CE" w:rsidP="00E26D48">
      <w:r>
        <w:separator/>
      </w:r>
    </w:p>
  </w:footnote>
  <w:footnote w:type="continuationSeparator" w:id="0">
    <w:p w:rsidR="006A48CE" w:rsidRDefault="006A48CE" w:rsidP="00E26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ED55A24"/>
    <w:multiLevelType w:val="hybridMultilevel"/>
    <w:tmpl w:val="6966888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CC01D35"/>
    <w:multiLevelType w:val="hybridMultilevel"/>
    <w:tmpl w:val="B24697E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45E2A7"/>
    <w:multiLevelType w:val="hybridMultilevel"/>
    <w:tmpl w:val="8F05984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797F8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69B6E7"/>
    <w:multiLevelType w:val="hybridMultilevel"/>
    <w:tmpl w:val="F56C76EC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ECA628B"/>
    <w:multiLevelType w:val="hybridMultilevel"/>
    <w:tmpl w:val="64EC344E"/>
    <w:lvl w:ilvl="0" w:tplc="2A320F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97D33"/>
    <w:multiLevelType w:val="hybridMultilevel"/>
    <w:tmpl w:val="5E9EFA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EAF3216"/>
    <w:multiLevelType w:val="hybridMultilevel"/>
    <w:tmpl w:val="67106B24"/>
    <w:lvl w:ilvl="0" w:tplc="130AB6A4">
      <w:start w:val="1"/>
      <w:numFmt w:val="decimal"/>
      <w:lvlText w:val="%1.1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4FD4172"/>
    <w:multiLevelType w:val="hybridMultilevel"/>
    <w:tmpl w:val="F5C97A54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58E3D41"/>
    <w:multiLevelType w:val="hybridMultilevel"/>
    <w:tmpl w:val="61849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FD4C0"/>
    <w:multiLevelType w:val="hybridMultilevel"/>
    <w:tmpl w:val="F3AFC34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8974898"/>
    <w:multiLevelType w:val="hybridMultilevel"/>
    <w:tmpl w:val="500C595E"/>
    <w:lvl w:ilvl="0" w:tplc="1CF66A28">
      <w:start w:val="1"/>
      <w:numFmt w:val="decimal"/>
      <w:lvlText w:val="1.2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9A209E"/>
    <w:multiLevelType w:val="multilevel"/>
    <w:tmpl w:val="389A209E"/>
    <w:lvl w:ilvl="0">
      <w:start w:val="1"/>
      <w:numFmt w:val="decimal"/>
      <w:lvlText w:val="%1."/>
      <w:lvlJc w:val="left"/>
      <w:pPr>
        <w:tabs>
          <w:tab w:val="left" w:pos="1353"/>
        </w:tabs>
        <w:ind w:left="1353" w:hanging="360"/>
      </w:pPr>
      <w:rPr>
        <w:rFonts w:cs="Times New Roman" w:hint="default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3" w15:restartNumberingAfterBreak="0">
    <w:nsid w:val="3CA2F3C4"/>
    <w:multiLevelType w:val="hybridMultilevel"/>
    <w:tmpl w:val="51009ED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4D382254"/>
    <w:multiLevelType w:val="multilevel"/>
    <w:tmpl w:val="4E1A9D0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511DE790"/>
    <w:multiLevelType w:val="hybridMultilevel"/>
    <w:tmpl w:val="6846FC1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40D2C38"/>
    <w:multiLevelType w:val="hybridMultilevel"/>
    <w:tmpl w:val="2286E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4608B1"/>
    <w:multiLevelType w:val="hybridMultilevel"/>
    <w:tmpl w:val="36FAA512"/>
    <w:lvl w:ilvl="0" w:tplc="D32A7230">
      <w:start w:val="1"/>
      <w:numFmt w:val="decimal"/>
      <w:lvlText w:val="%1.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F4F29F4"/>
    <w:multiLevelType w:val="hybridMultilevel"/>
    <w:tmpl w:val="5E10F8E0"/>
    <w:lvl w:ilvl="0" w:tplc="1E9EE7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130AB6A4">
      <w:start w:val="1"/>
      <w:numFmt w:val="decimal"/>
      <w:lvlText w:val="%4.1"/>
      <w:lvlJc w:val="left"/>
      <w:pPr>
        <w:ind w:left="3229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C27550"/>
    <w:multiLevelType w:val="hybridMultilevel"/>
    <w:tmpl w:val="E8A7907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20E03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380710B"/>
    <w:multiLevelType w:val="hybridMultilevel"/>
    <w:tmpl w:val="03EE1F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2" w15:restartNumberingAfterBreak="0">
    <w:nsid w:val="63FC066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41CC4F8"/>
    <w:multiLevelType w:val="hybridMultilevel"/>
    <w:tmpl w:val="2C7DB47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6B4E5AC7"/>
    <w:multiLevelType w:val="hybridMultilevel"/>
    <w:tmpl w:val="E692F2AE"/>
    <w:lvl w:ilvl="0" w:tplc="130AB6A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5AD98B"/>
    <w:multiLevelType w:val="hybridMultilevel"/>
    <w:tmpl w:val="9C83ECC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19B1EEB"/>
    <w:multiLevelType w:val="hybridMultilevel"/>
    <w:tmpl w:val="849CD2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823D3"/>
    <w:multiLevelType w:val="hybridMultilevel"/>
    <w:tmpl w:val="081F263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76B13528"/>
    <w:multiLevelType w:val="hybridMultilevel"/>
    <w:tmpl w:val="E6141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86720"/>
    <w:multiLevelType w:val="hybridMultilevel"/>
    <w:tmpl w:val="2EBE7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B5344C"/>
    <w:multiLevelType w:val="hybridMultilevel"/>
    <w:tmpl w:val="168083AA"/>
    <w:lvl w:ilvl="0" w:tplc="1CF66A28">
      <w:start w:val="1"/>
      <w:numFmt w:val="decimal"/>
      <w:lvlText w:val="1.2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7"/>
  </w:num>
  <w:num w:numId="3">
    <w:abstractNumId w:val="1"/>
  </w:num>
  <w:num w:numId="4">
    <w:abstractNumId w:val="25"/>
  </w:num>
  <w:num w:numId="5">
    <w:abstractNumId w:val="6"/>
  </w:num>
  <w:num w:numId="6">
    <w:abstractNumId w:val="8"/>
  </w:num>
  <w:num w:numId="7">
    <w:abstractNumId w:val="4"/>
  </w:num>
  <w:num w:numId="8">
    <w:abstractNumId w:val="15"/>
  </w:num>
  <w:num w:numId="9">
    <w:abstractNumId w:val="0"/>
  </w:num>
  <w:num w:numId="10">
    <w:abstractNumId w:val="13"/>
  </w:num>
  <w:num w:numId="11">
    <w:abstractNumId w:val="23"/>
  </w:num>
  <w:num w:numId="12">
    <w:abstractNumId w:val="2"/>
  </w:num>
  <w:num w:numId="13">
    <w:abstractNumId w:val="10"/>
  </w:num>
  <w:num w:numId="14">
    <w:abstractNumId w:val="21"/>
  </w:num>
  <w:num w:numId="15">
    <w:abstractNumId w:val="9"/>
  </w:num>
  <w:num w:numId="16">
    <w:abstractNumId w:val="3"/>
  </w:num>
  <w:num w:numId="17">
    <w:abstractNumId w:val="5"/>
  </w:num>
  <w:num w:numId="18">
    <w:abstractNumId w:val="26"/>
  </w:num>
  <w:num w:numId="19">
    <w:abstractNumId w:val="20"/>
  </w:num>
  <w:num w:numId="20">
    <w:abstractNumId w:val="22"/>
  </w:num>
  <w:num w:numId="21">
    <w:abstractNumId w:val="24"/>
  </w:num>
  <w:num w:numId="22">
    <w:abstractNumId w:val="30"/>
  </w:num>
  <w:num w:numId="23">
    <w:abstractNumId w:val="11"/>
  </w:num>
  <w:num w:numId="24">
    <w:abstractNumId w:val="17"/>
  </w:num>
  <w:num w:numId="25">
    <w:abstractNumId w:val="28"/>
  </w:num>
  <w:num w:numId="26">
    <w:abstractNumId w:val="29"/>
  </w:num>
  <w:num w:numId="27">
    <w:abstractNumId w:val="16"/>
  </w:num>
  <w:num w:numId="28">
    <w:abstractNumId w:val="12"/>
  </w:num>
  <w:num w:numId="29">
    <w:abstractNumId w:val="18"/>
  </w:num>
  <w:num w:numId="30">
    <w:abstractNumId w:val="7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EF8"/>
    <w:rsid w:val="000913AA"/>
    <w:rsid w:val="000D7F95"/>
    <w:rsid w:val="001052F7"/>
    <w:rsid w:val="001C1D9C"/>
    <w:rsid w:val="001D630E"/>
    <w:rsid w:val="001E1D5D"/>
    <w:rsid w:val="001E2F84"/>
    <w:rsid w:val="00286732"/>
    <w:rsid w:val="002F0D68"/>
    <w:rsid w:val="00344AFA"/>
    <w:rsid w:val="00370F02"/>
    <w:rsid w:val="003851E5"/>
    <w:rsid w:val="003A6540"/>
    <w:rsid w:val="003B5E35"/>
    <w:rsid w:val="003D179A"/>
    <w:rsid w:val="00420E6B"/>
    <w:rsid w:val="004530DE"/>
    <w:rsid w:val="004769CE"/>
    <w:rsid w:val="00486551"/>
    <w:rsid w:val="00487B66"/>
    <w:rsid w:val="004A4513"/>
    <w:rsid w:val="004B741A"/>
    <w:rsid w:val="004D173C"/>
    <w:rsid w:val="00565847"/>
    <w:rsid w:val="0059776B"/>
    <w:rsid w:val="005E57FC"/>
    <w:rsid w:val="006568DC"/>
    <w:rsid w:val="006A085B"/>
    <w:rsid w:val="006A289C"/>
    <w:rsid w:val="006A48CE"/>
    <w:rsid w:val="006B51F6"/>
    <w:rsid w:val="006D07AD"/>
    <w:rsid w:val="006D329A"/>
    <w:rsid w:val="006E2577"/>
    <w:rsid w:val="006E42C4"/>
    <w:rsid w:val="006F3613"/>
    <w:rsid w:val="006F5818"/>
    <w:rsid w:val="00747EF8"/>
    <w:rsid w:val="007B18CE"/>
    <w:rsid w:val="007D79D6"/>
    <w:rsid w:val="007E263D"/>
    <w:rsid w:val="007E66A1"/>
    <w:rsid w:val="00844323"/>
    <w:rsid w:val="008F09C3"/>
    <w:rsid w:val="00930529"/>
    <w:rsid w:val="009D7AA9"/>
    <w:rsid w:val="00A154E4"/>
    <w:rsid w:val="00A2239D"/>
    <w:rsid w:val="00A3210C"/>
    <w:rsid w:val="00A61192"/>
    <w:rsid w:val="00A77067"/>
    <w:rsid w:val="00A86362"/>
    <w:rsid w:val="00B064AE"/>
    <w:rsid w:val="00B26A8B"/>
    <w:rsid w:val="00B63AE4"/>
    <w:rsid w:val="00B65F20"/>
    <w:rsid w:val="00B728BA"/>
    <w:rsid w:val="00C22F07"/>
    <w:rsid w:val="00C43709"/>
    <w:rsid w:val="00C91BA9"/>
    <w:rsid w:val="00CA6C0E"/>
    <w:rsid w:val="00CB2FAD"/>
    <w:rsid w:val="00CB6D0B"/>
    <w:rsid w:val="00CD22E1"/>
    <w:rsid w:val="00D55199"/>
    <w:rsid w:val="00D922E7"/>
    <w:rsid w:val="00DB44D6"/>
    <w:rsid w:val="00E153B6"/>
    <w:rsid w:val="00E26D48"/>
    <w:rsid w:val="00EE2177"/>
    <w:rsid w:val="00F14734"/>
    <w:rsid w:val="00F5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6130E1"/>
  <w15:chartTrackingRefBased/>
  <w15:docId w15:val="{27FE1ED5-1B5B-4A86-AF99-47A49D630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55199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26D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21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747E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List Paragraph"/>
    <w:aliases w:val="Bullet List,FooterText,numbered,List_Paragraph,Multilevel para_II,List Paragraph (numbered (a)),Numbered list,Абзац списка1,List Paragraph1,Содержание. 2 уровень,Заголовок_3,Use Case List Paragraph,Абзац списка не нумерованный,lp,lp1,符号列表"/>
    <w:basedOn w:val="a"/>
    <w:link w:val="a4"/>
    <w:uiPriority w:val="34"/>
    <w:qFormat/>
    <w:rsid w:val="0048655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qFormat/>
    <w:rsid w:val="00D55199"/>
    <w:rPr>
      <w:rFonts w:ascii="Arial" w:eastAsia="Times New Roman" w:hAnsi="Arial" w:cs="Arial"/>
      <w:b/>
      <w:bCs/>
      <w:kern w:val="32"/>
      <w:sz w:val="28"/>
      <w:szCs w:val="28"/>
      <w:lang w:eastAsia="ru-RU"/>
    </w:rPr>
  </w:style>
  <w:style w:type="character" w:customStyle="1" w:styleId="a4">
    <w:name w:val="Абзац списка Знак"/>
    <w:aliases w:val="Bullet List Знак,FooterText Знак,numbered Знак,List_Paragraph Знак,Multilevel para_II Знак,List Paragraph (numbered (a)) Знак,Numbered list Знак,Абзац списка1 Знак,List Paragraph1 Знак,Содержание. 2 уровень Знак,Заголовок_3 Знак"/>
    <w:link w:val="a3"/>
    <w:uiPriority w:val="34"/>
    <w:qFormat/>
    <w:rsid w:val="00D551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qFormat/>
    <w:rsid w:val="00D551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D5519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D55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E26D4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8">
    <w:name w:val="annotation reference"/>
    <w:basedOn w:val="a0"/>
    <w:uiPriority w:val="99"/>
    <w:semiHidden/>
    <w:qFormat/>
    <w:rsid w:val="00E26D48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qFormat/>
    <w:rsid w:val="00E26D4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qFormat/>
    <w:rsid w:val="00E26D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E26D48"/>
    <w:pPr>
      <w:tabs>
        <w:tab w:val="center" w:pos="4844"/>
        <w:tab w:val="right" w:pos="968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26D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26D48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26D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8F09C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 w:eastAsia="en-US"/>
    </w:rPr>
  </w:style>
  <w:style w:type="paragraph" w:styleId="11">
    <w:name w:val="toc 1"/>
    <w:basedOn w:val="a"/>
    <w:next w:val="a"/>
    <w:autoRedefine/>
    <w:uiPriority w:val="39"/>
    <w:unhideWhenUsed/>
    <w:rsid w:val="008F09C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F09C3"/>
    <w:pPr>
      <w:spacing w:after="100"/>
      <w:ind w:left="240"/>
    </w:pPr>
  </w:style>
  <w:style w:type="character" w:styleId="af0">
    <w:name w:val="Hyperlink"/>
    <w:basedOn w:val="a0"/>
    <w:uiPriority w:val="99"/>
    <w:unhideWhenUsed/>
    <w:rsid w:val="008F09C3"/>
    <w:rPr>
      <w:color w:val="0563C1" w:themeColor="hyperlink"/>
      <w:u w:val="single"/>
    </w:rPr>
  </w:style>
  <w:style w:type="paragraph" w:styleId="3">
    <w:name w:val="toc 3"/>
    <w:basedOn w:val="a"/>
    <w:next w:val="a"/>
    <w:autoRedefine/>
    <w:uiPriority w:val="39"/>
    <w:unhideWhenUsed/>
    <w:rsid w:val="008F09C3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en-US" w:eastAsia="en-US"/>
    </w:rPr>
  </w:style>
  <w:style w:type="paragraph" w:styleId="af1">
    <w:name w:val="Title"/>
    <w:basedOn w:val="a"/>
    <w:next w:val="a"/>
    <w:link w:val="af2"/>
    <w:uiPriority w:val="10"/>
    <w:qFormat/>
    <w:rsid w:val="007E66A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Заголовок Знак"/>
    <w:basedOn w:val="a0"/>
    <w:link w:val="af1"/>
    <w:uiPriority w:val="10"/>
    <w:rsid w:val="007E66A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1C1D9C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1C1D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E217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obi.u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 xmlns:b="http://schemas.openxmlformats.org/officeDocument/2006/bibliography" xmlns="http://schemas.openxmlformats.org/officeDocument/2006/bibliography">
    <b:Tag>введение</b:Tag>
    <b:RefOrder>1</b:RefOrder>
  </b:Source>
</b:Sources>
</file>

<file path=customXml/itemProps1.xml><?xml version="1.0" encoding="utf-8"?>
<ds:datastoreItem xmlns:ds="http://schemas.openxmlformats.org/officeDocument/2006/customXml" ds:itemID="{529E61F7-0C14-4ED6-8973-FF0E10855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1198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Бафоев Акмалхон Бахрамзода</dc:creator>
  <cp:keywords/>
  <dc:description/>
  <cp:lastModifiedBy>Бафоев Акмалхон Бахрамзода</cp:lastModifiedBy>
  <cp:revision>9</cp:revision>
  <dcterms:created xsi:type="dcterms:W3CDTF">2025-10-13T10:42:00Z</dcterms:created>
  <dcterms:modified xsi:type="dcterms:W3CDTF">2025-11-26T07:38:00Z</dcterms:modified>
</cp:coreProperties>
</file>